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276D58" w:rsidRDefault="000D4201" w:rsidP="00276D5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EA7A7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312F99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312F99">
        <w:rPr>
          <w:b/>
        </w:rPr>
        <w:t>«ФИНАНСОВЫЙ УНИВЕРСИТЕТ</w:t>
      </w:r>
      <w:bookmarkEnd w:id="0"/>
    </w:p>
    <w:p w:rsidR="00472758" w:rsidRDefault="000D420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472758" w:rsidRDefault="000D420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472758" w:rsidRDefault="00472758">
      <w:pPr>
        <w:pStyle w:val="af0"/>
        <w:spacing w:before="5" w:after="0"/>
        <w:rPr>
          <w:b/>
          <w:sz w:val="32"/>
        </w:rPr>
      </w:pPr>
    </w:p>
    <w:p w:rsidR="00472758" w:rsidRDefault="00EA7A7F" w:rsidP="00EA7A7F">
      <w:pPr>
        <w:spacing w:before="1"/>
        <w:ind w:left="1019" w:right="505" w:firstLine="0"/>
        <w:jc w:val="center"/>
        <w:rPr>
          <w:b/>
        </w:rPr>
      </w:pPr>
      <w:r w:rsidRPr="00457C02">
        <w:rPr>
          <w:b/>
          <w:color w:val="000000" w:themeColor="text1"/>
        </w:rPr>
        <w:t>Кафедра</w:t>
      </w:r>
      <w:r w:rsidR="000D4201" w:rsidRPr="00457C02">
        <w:rPr>
          <w:b/>
          <w:color w:val="000000" w:themeColor="text1"/>
        </w:rPr>
        <w:t xml:space="preserve"> анализа </w:t>
      </w:r>
      <w:r w:rsidR="000D4201">
        <w:rPr>
          <w:b/>
        </w:rPr>
        <w:t>данных и машинного обучения</w:t>
      </w:r>
    </w:p>
    <w:p w:rsidR="00472758" w:rsidRDefault="00EA7A7F" w:rsidP="00EA7A7F">
      <w:pPr>
        <w:spacing w:line="259" w:lineRule="auto"/>
        <w:ind w:right="-211" w:firstLine="0"/>
        <w:jc w:val="center"/>
        <w:rPr>
          <w:b/>
        </w:rPr>
      </w:pPr>
      <w:r>
        <w:rPr>
          <w:b/>
        </w:rPr>
        <w:t xml:space="preserve">   </w:t>
      </w:r>
      <w:r w:rsidR="000D4201">
        <w:rPr>
          <w:b/>
        </w:rPr>
        <w:t xml:space="preserve"> Факультета информационн</w:t>
      </w:r>
      <w:r>
        <w:rPr>
          <w:b/>
        </w:rPr>
        <w:t xml:space="preserve">ых технологий и анализа больших </w:t>
      </w:r>
      <w:r w:rsidR="000D4201">
        <w:rPr>
          <w:b/>
        </w:rPr>
        <w:t>данных</w:t>
      </w:r>
    </w:p>
    <w:p w:rsidR="00472758" w:rsidRDefault="0047275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472758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Default="0047275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0D4201" w:rsidRDefault="000D4201" w:rsidP="000D420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 w:rsidRPr="000D4201">
              <w:rPr>
                <w:lang w:eastAsia="en-US"/>
              </w:rPr>
              <w:t xml:space="preserve"> УТВЕРЖДАЮ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472758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472758" w:rsidRDefault="00197A3F" w:rsidP="00457C0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23.04.</w:t>
            </w:r>
            <w:r w:rsidR="000D4201">
              <w:rPr>
                <w:lang w:eastAsia="en-US"/>
              </w:rPr>
              <w:t>202</w:t>
            </w:r>
            <w:r w:rsidR="00457C02">
              <w:rPr>
                <w:lang w:eastAsia="en-US"/>
              </w:rPr>
              <w:t>4</w:t>
            </w:r>
            <w:r w:rsidR="000D4201">
              <w:rPr>
                <w:lang w:eastAsia="en-US"/>
              </w:rPr>
              <w:t xml:space="preserve"> г.</w:t>
            </w:r>
          </w:p>
        </w:tc>
      </w:tr>
    </w:tbl>
    <w:p w:rsidR="00472758" w:rsidRPr="00EA7A7F" w:rsidRDefault="000D4201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Абашин</w:t>
      </w:r>
      <w:proofErr w:type="spellEnd"/>
      <w:r w:rsidRPr="00EA7A7F">
        <w:rPr>
          <w:b/>
          <w:szCs w:val="32"/>
        </w:rPr>
        <w:t xml:space="preserve"> В.Г.</w:t>
      </w:r>
    </w:p>
    <w:p w:rsidR="00472758" w:rsidRDefault="00472758">
      <w:pPr>
        <w:pStyle w:val="af0"/>
        <w:spacing w:before="6" w:after="0"/>
        <w:rPr>
          <w:b/>
          <w:sz w:val="32"/>
          <w:szCs w:val="32"/>
        </w:rPr>
      </w:pPr>
    </w:p>
    <w:p w:rsidR="00472758" w:rsidRPr="00EA7A7F" w:rsidRDefault="00DD6F67">
      <w:pPr>
        <w:spacing w:line="276" w:lineRule="auto"/>
        <w:ind w:left="1019" w:right="1067" w:firstLine="0"/>
        <w:jc w:val="center"/>
        <w:rPr>
          <w:b/>
          <w:szCs w:val="32"/>
        </w:rPr>
      </w:pPr>
      <w:proofErr w:type="spellStart"/>
      <w:r w:rsidRPr="00EA7A7F">
        <w:rPr>
          <w:b/>
          <w:szCs w:val="32"/>
        </w:rPr>
        <w:t>Микросервисная</w:t>
      </w:r>
      <w:proofErr w:type="spellEnd"/>
      <w:r w:rsidRPr="00EA7A7F">
        <w:rPr>
          <w:b/>
          <w:szCs w:val="32"/>
        </w:rPr>
        <w:t xml:space="preserve"> архитектура</w:t>
      </w:r>
    </w:p>
    <w:p w:rsidR="00472758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EA7A7F" w:rsidRDefault="000D4201">
      <w:pPr>
        <w:ind w:left="1019" w:right="1067" w:firstLine="0"/>
        <w:jc w:val="center"/>
        <w:rPr>
          <w:b/>
          <w:szCs w:val="32"/>
        </w:rPr>
      </w:pPr>
      <w:r w:rsidRPr="00EA7A7F">
        <w:rPr>
          <w:b/>
          <w:szCs w:val="32"/>
        </w:rPr>
        <w:t>Рабочая программа дисциплины</w:t>
      </w:r>
    </w:p>
    <w:p w:rsidR="00472758" w:rsidRDefault="00472758">
      <w:pPr>
        <w:ind w:left="1019" w:right="1067" w:firstLine="0"/>
        <w:jc w:val="center"/>
        <w:rPr>
          <w:b/>
        </w:rPr>
      </w:pPr>
    </w:p>
    <w:p w:rsidR="00472758" w:rsidRDefault="000D4201" w:rsidP="00276D58">
      <w:pPr>
        <w:pStyle w:val="af0"/>
        <w:spacing w:before="10" w:after="0" w:line="276" w:lineRule="auto"/>
        <w:ind w:firstLine="142"/>
        <w:jc w:val="center"/>
      </w:pPr>
      <w:r>
        <w:t>для студентов, обучающихся по направлению подготовки</w:t>
      </w:r>
      <w:r w:rsidR="00EA7A7F">
        <w:t>:</w:t>
      </w:r>
      <w:r>
        <w:t xml:space="preserve"> </w:t>
      </w:r>
    </w:p>
    <w:p w:rsidR="000D4201" w:rsidRDefault="00DC5496">
      <w:pPr>
        <w:pStyle w:val="af0"/>
        <w:spacing w:before="10" w:after="0" w:line="276" w:lineRule="auto"/>
        <w:ind w:left="1019" w:right="1067" w:firstLine="0"/>
        <w:jc w:val="center"/>
      </w:pPr>
      <w:r>
        <w:t>0</w:t>
      </w:r>
      <w:r w:rsidR="00B90B78">
        <w:t>9</w:t>
      </w:r>
      <w:r>
        <w:t>.03.0</w:t>
      </w:r>
      <w:r w:rsidR="00B90B78">
        <w:t>3</w:t>
      </w:r>
      <w:r>
        <w:t xml:space="preserve"> – Прикладная информатика</w:t>
      </w:r>
      <w:r w:rsidR="000D4201">
        <w:t>,</w:t>
      </w:r>
    </w:p>
    <w:p w:rsidR="000D4201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B90B78" w:rsidRPr="00B90B78">
        <w:t>Инженерия данных</w:t>
      </w:r>
      <w:r>
        <w:t>»</w:t>
      </w:r>
      <w:r w:rsidR="006C1A3B">
        <w:t>,</w:t>
      </w:r>
    </w:p>
    <w:p w:rsidR="006C1A3B" w:rsidRDefault="006C1A3B" w:rsidP="00EA7A7F">
      <w:pPr>
        <w:pStyle w:val="af0"/>
        <w:spacing w:before="10" w:after="0" w:line="276" w:lineRule="auto"/>
        <w:ind w:right="1067"/>
      </w:pPr>
      <w:r>
        <w:t>ОП «Прикладные информационные системы в экономике и финансах»</w:t>
      </w:r>
      <w:r w:rsidR="00EA7A7F">
        <w:t>,</w:t>
      </w:r>
    </w:p>
    <w:p w:rsidR="00EA7A7F" w:rsidRDefault="0087172E" w:rsidP="00EA7A7F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     </w:t>
      </w:r>
      <w:r w:rsidR="00EA7A7F">
        <w:rPr>
          <w:szCs w:val="28"/>
          <w:lang w:eastAsia="en-US"/>
        </w:rPr>
        <w:t>ОП «Цифровые платформы управления предприятиями»</w:t>
      </w:r>
    </w:p>
    <w:p w:rsidR="00EA7A7F" w:rsidRDefault="00EA7A7F">
      <w:pPr>
        <w:pStyle w:val="af0"/>
        <w:spacing w:before="10" w:after="0" w:line="276" w:lineRule="auto"/>
        <w:ind w:left="1019" w:right="1067" w:firstLine="0"/>
        <w:jc w:val="center"/>
      </w:pPr>
    </w:p>
    <w:p w:rsidR="00472758" w:rsidRDefault="000D420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EA7A7F" w:rsidRDefault="00EA7A7F">
      <w:pPr>
        <w:ind w:left="1018" w:right="1072" w:firstLine="0"/>
        <w:jc w:val="center"/>
        <w:rPr>
          <w:i/>
        </w:rPr>
      </w:pPr>
      <w:r>
        <w:rPr>
          <w:i/>
        </w:rPr>
        <w:t xml:space="preserve">    </w:t>
      </w:r>
      <w:r w:rsidR="000D4201">
        <w:rPr>
          <w:i/>
        </w:rPr>
        <w:t xml:space="preserve">Рекомендовано Ученым советом </w:t>
      </w:r>
    </w:p>
    <w:p w:rsidR="00472758" w:rsidRDefault="00EA7A7F" w:rsidP="00EA7A7F">
      <w:pPr>
        <w:ind w:left="-851" w:right="214" w:firstLine="1277"/>
        <w:jc w:val="center"/>
        <w:rPr>
          <w:i/>
        </w:rPr>
      </w:pPr>
      <w:r>
        <w:rPr>
          <w:i/>
        </w:rPr>
        <w:t>Ф</w:t>
      </w:r>
      <w:r w:rsidR="000D4201">
        <w:rPr>
          <w:i/>
        </w:rPr>
        <w:t>акультета</w:t>
      </w:r>
      <w:r>
        <w:rPr>
          <w:i/>
        </w:rPr>
        <w:t xml:space="preserve"> </w:t>
      </w:r>
      <w:r w:rsidR="000D4201">
        <w:rPr>
          <w:i/>
        </w:rPr>
        <w:t>информационн</w:t>
      </w:r>
      <w:r>
        <w:rPr>
          <w:i/>
        </w:rPr>
        <w:t xml:space="preserve">ых технологий и анализа больших </w:t>
      </w:r>
      <w:r w:rsidR="000D4201">
        <w:rPr>
          <w:i/>
        </w:rPr>
        <w:t xml:space="preserve">данных </w:t>
      </w:r>
      <w:r>
        <w:rPr>
          <w:i/>
        </w:rPr>
        <w:t xml:space="preserve">      </w:t>
      </w:r>
      <w:r w:rsidR="0087172E">
        <w:rPr>
          <w:i/>
        </w:rPr>
        <w:t xml:space="preserve">    </w:t>
      </w:r>
    </w:p>
    <w:p w:rsidR="0087172E" w:rsidRDefault="0087172E" w:rsidP="0087172E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43 </w:t>
      </w:r>
      <w:r>
        <w:rPr>
          <w:i/>
        </w:rPr>
        <w:t>от</w:t>
      </w:r>
      <w:r w:rsidR="00197A3F">
        <w:rPr>
          <w:i/>
        </w:rPr>
        <w:t xml:space="preserve"> 16.04.2024</w:t>
      </w:r>
      <w:r>
        <w:rPr>
          <w:i/>
        </w:rPr>
        <w:t xml:space="preserve"> г.)</w:t>
      </w:r>
    </w:p>
    <w:p w:rsidR="00472758" w:rsidRPr="00457C02" w:rsidRDefault="00472758" w:rsidP="0087172E">
      <w:pPr>
        <w:pStyle w:val="af0"/>
        <w:spacing w:before="3" w:after="0"/>
        <w:ind w:firstLine="0"/>
        <w:rPr>
          <w:i/>
          <w:color w:val="000000" w:themeColor="text1"/>
          <w:sz w:val="30"/>
        </w:rPr>
      </w:pPr>
    </w:p>
    <w:p w:rsidR="00EA7A7F" w:rsidRPr="00457C02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Одобрено </w:t>
      </w:r>
      <w:r w:rsidR="00D070C3">
        <w:rPr>
          <w:i/>
          <w:color w:val="000000" w:themeColor="text1"/>
        </w:rPr>
        <w:t>заседанием</w:t>
      </w:r>
    </w:p>
    <w:p w:rsidR="00472758" w:rsidRPr="00457C02" w:rsidRDefault="000D4201" w:rsidP="00EA7A7F">
      <w:pPr>
        <w:tabs>
          <w:tab w:val="left" w:pos="3969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457C02">
        <w:rPr>
          <w:i/>
          <w:color w:val="000000" w:themeColor="text1"/>
        </w:rPr>
        <w:t xml:space="preserve"> </w:t>
      </w:r>
      <w:r w:rsidR="00EA7A7F" w:rsidRPr="00457C02">
        <w:rPr>
          <w:i/>
          <w:color w:val="000000" w:themeColor="text1"/>
        </w:rPr>
        <w:t>Кафедр</w:t>
      </w:r>
      <w:r w:rsidR="0087172E" w:rsidRPr="00457C02">
        <w:rPr>
          <w:i/>
          <w:color w:val="000000" w:themeColor="text1"/>
        </w:rPr>
        <w:t>ы анализа данных и машинного обучения</w:t>
      </w:r>
      <w:r w:rsidRPr="00457C02">
        <w:rPr>
          <w:i/>
          <w:color w:val="000000" w:themeColor="text1"/>
        </w:rPr>
        <w:t xml:space="preserve"> </w:t>
      </w:r>
    </w:p>
    <w:p w:rsidR="000D4201" w:rsidRDefault="000D4201" w:rsidP="000D4201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197A3F">
        <w:rPr>
          <w:i/>
        </w:rPr>
        <w:t xml:space="preserve"> 03</w:t>
      </w:r>
      <w:r>
        <w:rPr>
          <w:i/>
        </w:rPr>
        <w:t xml:space="preserve"> от</w:t>
      </w:r>
      <w:r w:rsidR="00197A3F">
        <w:rPr>
          <w:i/>
        </w:rPr>
        <w:t xml:space="preserve"> 21.03.2024</w:t>
      </w:r>
      <w:r>
        <w:rPr>
          <w:i/>
        </w:rPr>
        <w:t xml:space="preserve"> г.)</w:t>
      </w:r>
    </w:p>
    <w:p w:rsidR="00472758" w:rsidRDefault="00472758">
      <w:pPr>
        <w:pStyle w:val="af0"/>
        <w:rPr>
          <w:i/>
          <w:sz w:val="30"/>
        </w:rPr>
      </w:pPr>
    </w:p>
    <w:p w:rsidR="00472758" w:rsidRPr="00DC5496" w:rsidRDefault="000D4201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 w:rsidR="003E42F5"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87172E" w:rsidRPr="0087172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</w:t>
            </w:r>
            <w:r w:rsidR="0087172E">
              <w:rPr>
                <w:rStyle w:val="afc"/>
                <w:noProof/>
              </w:rPr>
              <w:t>ых программ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5</w:t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6</w:t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8</w:t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1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8E7D58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1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3E42F5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6</w:t>
            </w:r>
          </w:hyperlink>
        </w:p>
        <w:p w:rsidR="00312F99" w:rsidRDefault="00C70546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8E7D58">
              <w:rPr>
                <w:noProof/>
                <w:webHidden/>
              </w:rPr>
              <w:t>2</w:t>
            </w:r>
            <w:r w:rsidR="00326BAC">
              <w:rPr>
                <w:noProof/>
                <w:webHidden/>
              </w:rPr>
              <w:t>7</w:t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472758" w:rsidRDefault="0087172E">
      <w:r>
        <w:t xml:space="preserve">    </w:t>
      </w:r>
      <w:r w:rsidR="000D4201">
        <w:t>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 w:rsidR="000D4201">
        <w:t>».</w:t>
      </w:r>
    </w:p>
    <w:p w:rsidR="00472758" w:rsidRDefault="00472758"/>
    <w:p w:rsidR="00E066D2" w:rsidRPr="0087172E" w:rsidRDefault="000D4201" w:rsidP="0087172E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08"/>
        <w:gridCol w:w="2156"/>
        <w:gridCol w:w="2978"/>
        <w:gridCol w:w="3327"/>
      </w:tblGrid>
      <w:tr w:rsidR="00E066D2" w:rsidRPr="000424D2" w:rsidTr="0087172E">
        <w:tc>
          <w:tcPr>
            <w:tcW w:w="88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0" w:type="pct"/>
          </w:tcPr>
          <w:p w:rsidR="00E066D2" w:rsidRPr="0087172E" w:rsidRDefault="00E066D2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87172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172E" w:rsidRPr="000424D2" w:rsidTr="0087172E">
        <w:tc>
          <w:tcPr>
            <w:tcW w:w="5000" w:type="pct"/>
            <w:gridSpan w:val="4"/>
          </w:tcPr>
          <w:p w:rsidR="0087172E" w:rsidRPr="0087172E" w:rsidRDefault="0087172E" w:rsidP="00EA7A7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E066D2" w:rsidRPr="000424D2" w:rsidTr="002446FD">
        <w:trPr>
          <w:cantSplit/>
          <w:trHeight w:val="2849"/>
        </w:trPr>
        <w:tc>
          <w:tcPr>
            <w:tcW w:w="880" w:type="pct"/>
            <w:vMerge w:val="restart"/>
          </w:tcPr>
          <w:p w:rsidR="00E066D2" w:rsidRPr="000424D2" w:rsidRDefault="002446FD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E066D2"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1050" w:type="pct"/>
            <w:vMerge w:val="restart"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1.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Демонстрирует знание основных алгоритмов и структур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использует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на практике простые структуры данных,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оценивает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сложность алгоритмов.</w:t>
            </w:r>
          </w:p>
          <w:p w:rsidR="00E066D2" w:rsidRPr="00457C0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E066D2" w:rsidRPr="000424D2" w:rsidTr="0087172E">
        <w:trPr>
          <w:cantSplit/>
          <w:trHeight w:val="3480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EA7A7F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2.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архитектурные решения на их основе.</w:t>
            </w:r>
          </w:p>
          <w:p w:rsidR="00E066D2" w:rsidRPr="00457C02" w:rsidRDefault="00E066D2" w:rsidP="00EA7A7F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E066D2" w:rsidRPr="000424D2" w:rsidTr="0087172E">
        <w:trPr>
          <w:cantSplit/>
          <w:trHeight w:val="2259"/>
        </w:trPr>
        <w:tc>
          <w:tcPr>
            <w:tcW w:w="88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E066D2" w:rsidRPr="000424D2" w:rsidRDefault="00E066D2" w:rsidP="00EA7A7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E066D2" w:rsidRPr="00457C02" w:rsidRDefault="0087172E" w:rsidP="002446FD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457C02">
              <w:rPr>
                <w:color w:val="000000" w:themeColor="text1"/>
                <w:sz w:val="24"/>
                <w:szCs w:val="24"/>
              </w:rPr>
              <w:t>3.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>Создает объектно-ориентированный код, инкапсулирующий условия задачи, произв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одит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декомпозицию задачи и </w:t>
            </w:r>
            <w:r w:rsidR="002446FD" w:rsidRPr="00457C02">
              <w:rPr>
                <w:color w:val="000000" w:themeColor="text1"/>
                <w:sz w:val="24"/>
                <w:szCs w:val="24"/>
              </w:rPr>
              <w:t>проектирует</w:t>
            </w:r>
            <w:r w:rsidR="00E066D2" w:rsidRPr="00457C02">
              <w:rPr>
                <w:color w:val="000000" w:themeColor="text1"/>
                <w:sz w:val="24"/>
                <w:szCs w:val="24"/>
              </w:rPr>
              <w:t xml:space="preserve"> систему в пределах одной платформы или технологии.</w:t>
            </w:r>
          </w:p>
        </w:tc>
        <w:tc>
          <w:tcPr>
            <w:tcW w:w="1620" w:type="pct"/>
          </w:tcPr>
          <w:p w:rsidR="00E066D2" w:rsidRPr="00DD6F67" w:rsidRDefault="00E066D2" w:rsidP="00EA7A7F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E066D2" w:rsidRPr="00DD6F67" w:rsidRDefault="00E066D2" w:rsidP="00EA7A7F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87172E" w:rsidRPr="000424D2" w:rsidTr="002446FD">
        <w:trPr>
          <w:cantSplit/>
          <w:trHeight w:val="127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ОП «Инженерия данных»</w:t>
            </w:r>
          </w:p>
        </w:tc>
      </w:tr>
      <w:tr w:rsidR="008C3DCE" w:rsidRPr="00DD6F67" w:rsidTr="0087172E">
        <w:trPr>
          <w:trHeight w:val="2053"/>
        </w:trPr>
        <w:tc>
          <w:tcPr>
            <w:tcW w:w="880" w:type="pct"/>
            <w:vMerge w:val="restart"/>
          </w:tcPr>
          <w:p w:rsidR="008C3DCE" w:rsidRPr="000424D2" w:rsidRDefault="002446FD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C3DCE"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050" w:type="pct"/>
            <w:vMerge w:val="restart"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3DCE"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8C3DCE" w:rsidRPr="00DD6F67" w:rsidTr="0087172E">
        <w:trPr>
          <w:trHeight w:val="21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87172E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3DCE"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8C3DCE" w:rsidRPr="00DD6F67" w:rsidTr="0087172E">
        <w:trPr>
          <w:trHeight w:val="2410"/>
        </w:trPr>
        <w:tc>
          <w:tcPr>
            <w:tcW w:w="880" w:type="pct"/>
            <w:vMerge/>
          </w:tcPr>
          <w:p w:rsidR="008C3DCE" w:rsidRPr="000424D2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C3DCE" w:rsidRPr="008C3DCE" w:rsidRDefault="008C3DCE" w:rsidP="008C3DCE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C3DCE" w:rsidRPr="008C3DCE" w:rsidRDefault="002446FD" w:rsidP="008C3D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C3DCE"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620" w:type="pct"/>
          </w:tcPr>
          <w:p w:rsidR="008C3DCE" w:rsidRPr="00DD6F67" w:rsidRDefault="008C3DCE" w:rsidP="008C3DCE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8C3DCE" w:rsidRPr="00DD6F67" w:rsidRDefault="008C3DCE" w:rsidP="008C3DCE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F205C" w:rsidRPr="008C3DCE">
              <w:rPr>
                <w:sz w:val="24"/>
                <w:szCs w:val="24"/>
              </w:rPr>
              <w:t>технологическ</w:t>
            </w:r>
            <w:r w:rsidR="003F205C">
              <w:rPr>
                <w:sz w:val="24"/>
                <w:szCs w:val="24"/>
              </w:rPr>
              <w:t>ую</w:t>
            </w:r>
            <w:r w:rsidR="003F205C" w:rsidRPr="008C3DCE">
              <w:rPr>
                <w:sz w:val="24"/>
                <w:szCs w:val="24"/>
              </w:rPr>
              <w:t xml:space="preserve"> инфраструктур</w:t>
            </w:r>
            <w:r w:rsidR="003F205C">
              <w:rPr>
                <w:sz w:val="24"/>
                <w:szCs w:val="24"/>
              </w:rPr>
              <w:t>у</w:t>
            </w:r>
            <w:r w:rsidR="003F205C"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87172E" w:rsidRPr="00DD6F67" w:rsidTr="002446FD">
        <w:trPr>
          <w:trHeight w:val="275"/>
        </w:trPr>
        <w:tc>
          <w:tcPr>
            <w:tcW w:w="5000" w:type="pct"/>
            <w:gridSpan w:val="4"/>
          </w:tcPr>
          <w:p w:rsidR="0087172E" w:rsidRPr="0087172E" w:rsidRDefault="0087172E" w:rsidP="0087172E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7172E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</w:p>
        </w:tc>
      </w:tr>
      <w:tr w:rsidR="0087172E" w:rsidRPr="00DD6F67" w:rsidTr="002446FD">
        <w:trPr>
          <w:trHeight w:val="3104"/>
        </w:trPr>
        <w:tc>
          <w:tcPr>
            <w:tcW w:w="880" w:type="pct"/>
            <w:vMerge w:val="restart"/>
          </w:tcPr>
          <w:p w:rsidR="0087172E" w:rsidRPr="000424D2" w:rsidRDefault="002446FD" w:rsidP="002446F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87172E">
              <w:rPr>
                <w:bCs/>
                <w:sz w:val="24"/>
                <w:szCs w:val="24"/>
              </w:rPr>
              <w:t>ПКП-4</w:t>
            </w:r>
          </w:p>
        </w:tc>
        <w:tc>
          <w:tcPr>
            <w:tcW w:w="1050" w:type="pct"/>
            <w:vMerge w:val="restart"/>
          </w:tcPr>
          <w:p w:rsidR="0087172E" w:rsidRPr="003F205C" w:rsidRDefault="0087172E" w:rsidP="00EB5BF7">
            <w:pPr>
              <w:ind w:firstLine="0"/>
              <w:rPr>
                <w:sz w:val="24"/>
                <w:szCs w:val="24"/>
              </w:rPr>
            </w:pP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87172E" w:rsidRPr="008C3DCE" w:rsidRDefault="0087172E" w:rsidP="00EB5BF7">
            <w:pPr>
              <w:tabs>
                <w:tab w:val="left" w:pos="540"/>
              </w:tabs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8C3DCE" w:rsidRDefault="00BE353D" w:rsidP="0087172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7172E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87172E" w:rsidRPr="00DD6F67" w:rsidRDefault="0087172E" w:rsidP="0087172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</w:tr>
      <w:tr w:rsidR="0087172E" w:rsidRPr="00DD6F67" w:rsidTr="002446FD">
        <w:trPr>
          <w:cantSplit/>
          <w:trHeight w:val="2904"/>
        </w:trPr>
        <w:tc>
          <w:tcPr>
            <w:tcW w:w="88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87172E" w:rsidRPr="000424D2" w:rsidRDefault="0087172E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87172E" w:rsidRPr="003F205C" w:rsidRDefault="002446FD" w:rsidP="00EB5BF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7172E" w:rsidRPr="003F205C">
              <w:rPr>
                <w:sz w:val="24"/>
                <w:szCs w:val="24"/>
              </w:rPr>
              <w:t xml:space="preserve">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1620" w:type="pct"/>
          </w:tcPr>
          <w:p w:rsidR="0087172E" w:rsidRPr="00DD6F67" w:rsidRDefault="0087172E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87172E" w:rsidRPr="00DD6F67" w:rsidRDefault="0087172E" w:rsidP="00EB5BF7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</w:tr>
      <w:tr w:rsidR="002446FD" w:rsidRPr="00DD6F67" w:rsidTr="002446FD">
        <w:trPr>
          <w:cantSplit/>
          <w:trHeight w:val="3173"/>
        </w:trPr>
        <w:tc>
          <w:tcPr>
            <w:tcW w:w="88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50" w:type="pct"/>
            <w:vMerge/>
          </w:tcPr>
          <w:p w:rsidR="002446FD" w:rsidRPr="000424D2" w:rsidRDefault="002446FD" w:rsidP="00EB5BF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50" w:type="pct"/>
          </w:tcPr>
          <w:p w:rsidR="002446FD" w:rsidRDefault="002446FD" w:rsidP="002446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1620" w:type="pct"/>
          </w:tcPr>
          <w:p w:rsidR="002446FD" w:rsidRPr="00DD6F67" w:rsidRDefault="002446FD" w:rsidP="00EB5BF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2446FD" w:rsidRPr="00DD6F67" w:rsidRDefault="002446FD" w:rsidP="002446F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</w:tr>
    </w:tbl>
    <w:p w:rsidR="002446FD" w:rsidRDefault="002446FD" w:rsidP="002446FD">
      <w:pPr>
        <w:pStyle w:val="1"/>
        <w:ind w:firstLine="0"/>
        <w:rPr>
          <w:rFonts w:eastAsia="Times New Roman" w:cs="Times New Roman"/>
          <w:b w:val="0"/>
          <w:color w:val="auto"/>
          <w:sz w:val="24"/>
          <w:szCs w:val="24"/>
          <w:lang w:val="ru"/>
        </w:rPr>
      </w:pPr>
      <w:bookmarkStart w:id="3" w:name="_Toc127224931"/>
    </w:p>
    <w:p w:rsidR="00B90B78" w:rsidRDefault="00276D58" w:rsidP="002446FD">
      <w:pPr>
        <w:pStyle w:val="1"/>
        <w:ind w:firstLine="0"/>
      </w:pPr>
      <w:r>
        <w:t xml:space="preserve">          </w:t>
      </w:r>
      <w:r w:rsidR="00B90B78" w:rsidRPr="001C58B4">
        <w:t xml:space="preserve">3. Место </w:t>
      </w:r>
      <w:r w:rsidR="00B90B78">
        <w:t>дисциплины</w:t>
      </w:r>
      <w:r w:rsidR="00B90B78" w:rsidRPr="001C58B4">
        <w:t xml:space="preserve"> в структуре образовательн</w:t>
      </w:r>
      <w:r w:rsidR="0047615F">
        <w:t>ых</w:t>
      </w:r>
      <w:r w:rsidR="00B90B78" w:rsidRPr="001C58B4">
        <w:t xml:space="preserve"> программ</w:t>
      </w:r>
      <w:bookmarkEnd w:id="3"/>
    </w:p>
    <w:p w:rsidR="000D4201" w:rsidRPr="00457C02" w:rsidRDefault="000D4201" w:rsidP="0047615F">
      <w:pPr>
        <w:spacing w:line="360" w:lineRule="auto"/>
        <w:rPr>
          <w:color w:val="000000" w:themeColor="text1"/>
        </w:rPr>
      </w:pPr>
      <w:r>
        <w:t>Дисциплина «</w:t>
      </w:r>
      <w:proofErr w:type="spellStart"/>
      <w:r w:rsidR="00DD6F67"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 w:rsidR="00DD6F67">
        <w:rPr>
          <w:rFonts w:eastAsia="Droid Sans Fallback" w:cs="Droid Sans Devanagari"/>
          <w:lang w:eastAsia="zh-CN" w:bidi="hi-IN"/>
        </w:rPr>
        <w:t xml:space="preserve"> архитектура</w:t>
      </w:r>
      <w:r>
        <w:t xml:space="preserve">» относится к Циклу профиля (элективный) по направлению подготовки </w:t>
      </w:r>
      <w:r w:rsidR="00B90B78">
        <w:t>09.03.03 – Прикладная информатика</w:t>
      </w:r>
      <w:r>
        <w:t>, ОП «</w:t>
      </w:r>
      <w:r w:rsidR="00B90B78" w:rsidRPr="00B90B78">
        <w:t>Инженерия данных</w:t>
      </w:r>
      <w:r w:rsidR="0047615F">
        <w:t xml:space="preserve">», </w:t>
      </w:r>
      <w:r w:rsidR="0047615F" w:rsidRPr="00457C02">
        <w:rPr>
          <w:color w:val="000000" w:themeColor="text1"/>
        </w:rPr>
        <w:t>ОП «Прикладные информационные системы в экономике и финансах», ОП «Цифровые платформы управления предприятиями».</w:t>
      </w:r>
    </w:p>
    <w:p w:rsidR="000D4201" w:rsidRDefault="000D4201"/>
    <w:p w:rsidR="00472758" w:rsidRPr="00855FD7" w:rsidRDefault="000D4201" w:rsidP="00855FD7">
      <w:pPr>
        <w:pStyle w:val="1"/>
        <w:spacing w:line="360" w:lineRule="auto"/>
      </w:pPr>
      <w:bookmarkStart w:id="4" w:name="_Toc127224932"/>
      <w:r w:rsidRPr="00855FD7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855FD7">
        <w:t xml:space="preserve"> </w:t>
      </w:r>
    </w:p>
    <w:p w:rsidR="00262F83" w:rsidRDefault="00262F83" w:rsidP="00262F83">
      <w:pPr>
        <w:pStyle w:val="af0"/>
        <w:rPr>
          <w:szCs w:val="28"/>
          <w:lang w:eastAsia="en-US"/>
        </w:rPr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 w:rsidR="000D66BB">
        <w:t xml:space="preserve">ОП </w:t>
      </w:r>
      <w:r w:rsidR="0047615F">
        <w:t>«</w:t>
      </w:r>
      <w:r w:rsidR="000D66BB"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Pr="00262F83" w:rsidRDefault="00276D58" w:rsidP="0047615F">
      <w:pPr>
        <w:pStyle w:val="af0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чная форма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1855B7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DD6F67">
              <w:rPr>
                <w:b/>
                <w:sz w:val="24"/>
                <w:szCs w:val="24"/>
                <w:lang w:val="en-US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0D420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47275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855B7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47615F" w:rsidRDefault="0047615F">
      <w:pPr>
        <w:rPr>
          <w:i/>
        </w:rPr>
      </w:pPr>
    </w:p>
    <w:p w:rsidR="00262F83" w:rsidRDefault="000D66BB" w:rsidP="0047615F">
      <w:pPr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 xml:space="preserve">ОП </w:t>
      </w:r>
      <w:r w:rsidR="0047615F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615F" w:rsidRDefault="00BE353D" w:rsidP="0047615F">
      <w:pPr>
        <w:spacing w:line="360" w:lineRule="auto"/>
        <w:jc w:val="center"/>
      </w:pPr>
      <w:r>
        <w:rPr>
          <w:szCs w:val="28"/>
          <w:lang w:eastAsia="en-US"/>
        </w:rPr>
        <w:t>о</w:t>
      </w:r>
      <w:r w:rsidR="0047615F">
        <w:rPr>
          <w:szCs w:val="28"/>
          <w:lang w:eastAsia="en-US"/>
        </w:rPr>
        <w:t>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P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262F83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2F83" w:rsidRDefault="00CC31B1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62F83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262F83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F83" w:rsidRDefault="00CC31B1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62F83" w:rsidRDefault="00262F83">
      <w:pPr>
        <w:rPr>
          <w:b/>
          <w:bCs/>
          <w:szCs w:val="28"/>
        </w:rPr>
      </w:pPr>
    </w:p>
    <w:p w:rsidR="000D66BB" w:rsidRDefault="000D66BB" w:rsidP="0047615F">
      <w:pPr>
        <w:spacing w:line="360" w:lineRule="auto"/>
        <w:jc w:val="center"/>
      </w:pPr>
      <w:r w:rsidRPr="00262F83">
        <w:t xml:space="preserve">ОП </w:t>
      </w:r>
      <w:r w:rsidR="0047615F">
        <w:t>«</w:t>
      </w:r>
      <w:r w:rsidRPr="00262F83">
        <w:t>Прикладные информационные системы в экономике и финансах</w:t>
      </w:r>
      <w:r w:rsidR="0047615F">
        <w:t>»</w:t>
      </w:r>
    </w:p>
    <w:p w:rsidR="0047615F" w:rsidRDefault="0047615F" w:rsidP="0047615F">
      <w:pPr>
        <w:spacing w:line="360" w:lineRule="auto"/>
        <w:jc w:val="center"/>
      </w:pPr>
      <w:r>
        <w:t>заочная форма обучения (ИОО)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Pr="00262F83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0D66BB" w:rsidP="00CC31B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66BB" w:rsidRDefault="001855B7" w:rsidP="00CC31B1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0D66BB" w:rsidTr="00CC31B1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0D66BB" w:rsidP="00CC31B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6BB" w:rsidRDefault="001855B7" w:rsidP="00CC31B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0D66BB" w:rsidRDefault="000D66BB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5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Default="000D4201" w:rsidP="000D4201">
      <w:pPr>
        <w:pStyle w:val="1"/>
        <w:spacing w:line="360" w:lineRule="auto"/>
      </w:pPr>
      <w:bookmarkStart w:id="6" w:name="_Toc127224934"/>
      <w:r>
        <w:t>5.1. Содержание дисциплины</w:t>
      </w:r>
      <w:bookmarkEnd w:id="6"/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1. Введение в </w:t>
      </w:r>
      <w:proofErr w:type="spellStart"/>
      <w:r w:rsidRPr="006F472B">
        <w:rPr>
          <w:b/>
          <w:szCs w:val="28"/>
        </w:rPr>
        <w:t>микросервисную</w:t>
      </w:r>
      <w:proofErr w:type="spellEnd"/>
      <w:r w:rsidRPr="006F472B">
        <w:rPr>
          <w:b/>
          <w:szCs w:val="28"/>
        </w:rPr>
        <w:t xml:space="preserve"> архитектуру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Понятие </w:t>
      </w:r>
      <w:proofErr w:type="spellStart"/>
      <w:r w:rsidRPr="006F472B">
        <w:rPr>
          <w:szCs w:val="28"/>
        </w:rPr>
        <w:t>микросервиса</w:t>
      </w:r>
      <w:proofErr w:type="spellEnd"/>
      <w:r w:rsidRPr="006F472B">
        <w:rPr>
          <w:szCs w:val="28"/>
        </w:rPr>
        <w:t xml:space="preserve"> и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Свойства, характерные для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.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 xml:space="preserve"> как разновидность модульности. </w:t>
      </w:r>
      <w:proofErr w:type="spellStart"/>
      <w:r w:rsidRPr="006F472B">
        <w:rPr>
          <w:szCs w:val="28"/>
        </w:rPr>
        <w:t>Микросервисная</w:t>
      </w:r>
      <w:proofErr w:type="spellEnd"/>
      <w:r w:rsidRPr="006F472B">
        <w:rPr>
          <w:szCs w:val="28"/>
        </w:rPr>
        <w:t xml:space="preserve"> архитектура для FTGO. Сравнение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6F472B">
        <w:rPr>
          <w:szCs w:val="28"/>
        </w:rPr>
        <w:lastRenderedPageBreak/>
        <w:t>микросервисной</w:t>
      </w:r>
      <w:proofErr w:type="spellEnd"/>
      <w:r w:rsidRPr="006F472B">
        <w:rPr>
          <w:szCs w:val="28"/>
        </w:rPr>
        <w:t xml:space="preserve"> архитектуры. Язык шаблонов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архитектуры. Организация и процессы. Переход на </w:t>
      </w:r>
      <w:proofErr w:type="spellStart"/>
      <w:r w:rsidRPr="006F472B">
        <w:rPr>
          <w:szCs w:val="28"/>
        </w:rPr>
        <w:t>микросервисы</w:t>
      </w:r>
      <w:proofErr w:type="spellEnd"/>
      <w:r w:rsidR="0047615F">
        <w:rPr>
          <w:szCs w:val="28"/>
        </w:rPr>
        <w:t>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>Тема 2. Стратегии декомпозиции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Определение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3. </w:t>
      </w:r>
      <w:proofErr w:type="spellStart"/>
      <w:r w:rsidRPr="006F472B">
        <w:rPr>
          <w:b/>
          <w:szCs w:val="28"/>
        </w:rPr>
        <w:t>Межпроцессное</w:t>
      </w:r>
      <w:proofErr w:type="spellEnd"/>
      <w:r w:rsidRPr="006F472B">
        <w:rPr>
          <w:b/>
          <w:szCs w:val="28"/>
        </w:rPr>
        <w:t xml:space="preserve"> взаимодействие в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архитектуре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Обзор </w:t>
      </w:r>
      <w:proofErr w:type="spellStart"/>
      <w:r w:rsidRPr="006F472B">
        <w:rPr>
          <w:szCs w:val="28"/>
        </w:rPr>
        <w:t>межпроцессного</w:t>
      </w:r>
      <w:proofErr w:type="spellEnd"/>
      <w:r w:rsidRPr="006F472B">
        <w:rPr>
          <w:szCs w:val="28"/>
        </w:rPr>
        <w:t xml:space="preserve"> взаимодействия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Стили взаимодействия. Описание API в </w:t>
      </w:r>
      <w:proofErr w:type="spellStart"/>
      <w:r w:rsidRPr="006F472B">
        <w:rPr>
          <w:szCs w:val="28"/>
        </w:rPr>
        <w:t>микросервисной</w:t>
      </w:r>
      <w:proofErr w:type="spellEnd"/>
      <w:r w:rsidRPr="006F472B"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6F472B">
        <w:rPr>
          <w:szCs w:val="28"/>
        </w:rPr>
        <w:t>gRPC</w:t>
      </w:r>
      <w:proofErr w:type="spellEnd"/>
      <w:r w:rsidRPr="006F472B"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5C2B22" w:rsidRDefault="006F472B" w:rsidP="0047615F">
      <w:pPr>
        <w:widowControl/>
        <w:spacing w:line="360" w:lineRule="auto"/>
        <w:rPr>
          <w:b/>
          <w:szCs w:val="28"/>
        </w:rPr>
      </w:pPr>
      <w:r w:rsidRPr="005C2B22">
        <w:rPr>
          <w:b/>
          <w:szCs w:val="28"/>
        </w:rPr>
        <w:t xml:space="preserve">Тема 4. </w:t>
      </w:r>
      <w:r w:rsidR="005C2B22" w:rsidRPr="005C2B22">
        <w:rPr>
          <w:b/>
          <w:szCs w:val="28"/>
        </w:rPr>
        <w:t xml:space="preserve">Управление транзакциями в </w:t>
      </w:r>
      <w:proofErr w:type="spellStart"/>
      <w:r w:rsidR="005C2B22" w:rsidRPr="005C2B22">
        <w:rPr>
          <w:b/>
          <w:szCs w:val="28"/>
        </w:rPr>
        <w:t>микросервисной</w:t>
      </w:r>
      <w:proofErr w:type="spellEnd"/>
      <w:r w:rsidR="005C2B22" w:rsidRPr="005C2B22">
        <w:rPr>
          <w:b/>
          <w:szCs w:val="28"/>
        </w:rPr>
        <w:t xml:space="preserve"> архитектуре </w:t>
      </w:r>
    </w:p>
    <w:p w:rsidR="006F472B" w:rsidRPr="006F472B" w:rsidRDefault="005C2B22" w:rsidP="0047615F">
      <w:pPr>
        <w:widowControl/>
        <w:spacing w:line="360" w:lineRule="auto"/>
        <w:rPr>
          <w:szCs w:val="28"/>
        </w:rPr>
      </w:pPr>
      <w:r w:rsidRPr="005C2B22">
        <w:rPr>
          <w:szCs w:val="28"/>
        </w:rPr>
        <w:t>Управление транзакциями с помощью повествований</w:t>
      </w:r>
      <w:r w:rsidR="006F472B" w:rsidRPr="006F472B">
        <w:rPr>
          <w:szCs w:val="28"/>
        </w:rPr>
        <w:t xml:space="preserve">. </w:t>
      </w:r>
      <w:proofErr w:type="spellStart"/>
      <w:r w:rsidR="006F472B" w:rsidRPr="006F472B">
        <w:rPr>
          <w:szCs w:val="28"/>
        </w:rPr>
        <w:t>Микросервисная</w:t>
      </w:r>
      <w:proofErr w:type="spellEnd"/>
      <w:r w:rsidR="006F472B" w:rsidRPr="006F472B"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5. Проектирование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  <w:r w:rsidRPr="006F472B">
        <w:rPr>
          <w:b/>
          <w:szCs w:val="28"/>
        </w:rPr>
        <w:t xml:space="preserve"> и систем на основе </w:t>
      </w:r>
      <w:proofErr w:type="spellStart"/>
      <w:r w:rsidRPr="006F472B">
        <w:rPr>
          <w:b/>
          <w:szCs w:val="28"/>
        </w:rPr>
        <w:t>микросервисной</w:t>
      </w:r>
      <w:proofErr w:type="spellEnd"/>
      <w:r w:rsidRPr="006F472B">
        <w:rPr>
          <w:b/>
          <w:szCs w:val="28"/>
        </w:rPr>
        <w:t xml:space="preserve"> архитектуры</w:t>
      </w:r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декомпозиции проекта на </w:t>
      </w:r>
      <w:proofErr w:type="spellStart"/>
      <w:r w:rsidRPr="006F472B">
        <w:rPr>
          <w:szCs w:val="28"/>
        </w:rPr>
        <w:t>микросервисы</w:t>
      </w:r>
      <w:proofErr w:type="spellEnd"/>
      <w:r w:rsidRPr="006F472B">
        <w:rPr>
          <w:szCs w:val="28"/>
        </w:rPr>
        <w:t>, организации взаимодействия между компонентами сложных систем.</w:t>
      </w:r>
    </w:p>
    <w:p w:rsidR="006F472B" w:rsidRDefault="006F472B" w:rsidP="006F472B">
      <w:pPr>
        <w:widowControl/>
        <w:rPr>
          <w:szCs w:val="28"/>
        </w:rPr>
      </w:pPr>
    </w:p>
    <w:p w:rsidR="0047615F" w:rsidRDefault="0047615F" w:rsidP="006F472B">
      <w:pPr>
        <w:widowControl/>
        <w:rPr>
          <w:szCs w:val="28"/>
        </w:rPr>
      </w:pPr>
    </w:p>
    <w:p w:rsidR="0047615F" w:rsidRPr="006F472B" w:rsidRDefault="0047615F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lastRenderedPageBreak/>
        <w:t xml:space="preserve">Тема 6. Разработка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Изучение инструментов и подходов к разработке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, настройка взаимодействия между </w:t>
      </w:r>
      <w:proofErr w:type="spellStart"/>
      <w:r w:rsidRPr="006F472B">
        <w:rPr>
          <w:szCs w:val="28"/>
        </w:rPr>
        <w:t>микросервисами</w:t>
      </w:r>
      <w:proofErr w:type="spellEnd"/>
      <w:r w:rsidRPr="006F472B">
        <w:rPr>
          <w:szCs w:val="28"/>
        </w:rPr>
        <w:t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</w:t>
      </w:r>
      <w:r>
        <w:rPr>
          <w:szCs w:val="28"/>
        </w:rPr>
        <w:t xml:space="preserve"> </w:t>
      </w:r>
      <w:r w:rsidRPr="006F472B">
        <w:rPr>
          <w:szCs w:val="28"/>
        </w:rPr>
        <w:t xml:space="preserve">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6F472B">
        <w:rPr>
          <w:szCs w:val="28"/>
        </w:rPr>
        <w:t>Бессерверное</w:t>
      </w:r>
      <w:proofErr w:type="spellEnd"/>
      <w:r w:rsidRPr="006F472B"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Изучение </w:t>
      </w:r>
      <w:proofErr w:type="spellStart"/>
      <w:r w:rsidRPr="006F472B">
        <w:rPr>
          <w:szCs w:val="28"/>
        </w:rPr>
        <w:t>Docker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Gateway</w:t>
      </w:r>
      <w:proofErr w:type="spellEnd"/>
      <w:r w:rsidRPr="006F472B">
        <w:rPr>
          <w:szCs w:val="28"/>
        </w:rPr>
        <w:t xml:space="preserve">, </w:t>
      </w:r>
      <w:proofErr w:type="spellStart"/>
      <w:r w:rsidRPr="006F472B">
        <w:rPr>
          <w:szCs w:val="28"/>
        </w:rPr>
        <w:t>Continuous</w:t>
      </w:r>
      <w:proofErr w:type="spellEnd"/>
      <w:r w:rsidRPr="006F472B">
        <w:rPr>
          <w:szCs w:val="28"/>
        </w:rPr>
        <w:t xml:space="preserve"> </w:t>
      </w:r>
      <w:proofErr w:type="spellStart"/>
      <w:r w:rsidRPr="006F472B">
        <w:rPr>
          <w:szCs w:val="28"/>
        </w:rPr>
        <w:t>delivery</w:t>
      </w:r>
      <w:proofErr w:type="spellEnd"/>
      <w:r w:rsidRPr="006F472B">
        <w:rPr>
          <w:szCs w:val="28"/>
        </w:rPr>
        <w:t xml:space="preserve">. изучение CI/CD, изучение систем мониторинга. AMQP. </w:t>
      </w:r>
      <w:proofErr w:type="spellStart"/>
      <w:r w:rsidRPr="006F472B">
        <w:rPr>
          <w:szCs w:val="28"/>
        </w:rPr>
        <w:t>Socket</w:t>
      </w:r>
      <w:proofErr w:type="spellEnd"/>
      <w:r w:rsidRPr="006F472B">
        <w:rPr>
          <w:szCs w:val="28"/>
        </w:rPr>
        <w:t xml:space="preserve">. HTTP. HTTPS. </w:t>
      </w:r>
      <w:proofErr w:type="spellStart"/>
      <w:r w:rsidRPr="006F472B">
        <w:rPr>
          <w:szCs w:val="28"/>
        </w:rPr>
        <w:t>Mercury</w:t>
      </w:r>
      <w:proofErr w:type="spellEnd"/>
      <w:r w:rsidRPr="006F472B">
        <w:rPr>
          <w:szCs w:val="28"/>
        </w:rPr>
        <w:t>. FTP.</w:t>
      </w:r>
    </w:p>
    <w:p w:rsidR="006F472B" w:rsidRPr="006F472B" w:rsidRDefault="006F472B" w:rsidP="006F472B">
      <w:pPr>
        <w:widowControl/>
        <w:rPr>
          <w:szCs w:val="28"/>
        </w:rPr>
      </w:pPr>
    </w:p>
    <w:p w:rsidR="006F472B" w:rsidRPr="006F472B" w:rsidRDefault="006F472B" w:rsidP="0047615F">
      <w:pPr>
        <w:widowControl/>
        <w:spacing w:line="360" w:lineRule="auto"/>
        <w:rPr>
          <w:b/>
          <w:szCs w:val="28"/>
        </w:rPr>
      </w:pPr>
      <w:r w:rsidRPr="006F472B">
        <w:rPr>
          <w:b/>
          <w:szCs w:val="28"/>
        </w:rPr>
        <w:t xml:space="preserve">Тема 7. Тестирование </w:t>
      </w:r>
      <w:proofErr w:type="spellStart"/>
      <w:r w:rsidRPr="006F472B">
        <w:rPr>
          <w:b/>
          <w:szCs w:val="28"/>
        </w:rPr>
        <w:t>микросервисов</w:t>
      </w:r>
      <w:proofErr w:type="spellEnd"/>
    </w:p>
    <w:p w:rsidR="006F472B" w:rsidRPr="006F472B" w:rsidRDefault="006F472B" w:rsidP="0047615F">
      <w:pPr>
        <w:widowControl/>
        <w:spacing w:line="360" w:lineRule="auto"/>
        <w:rPr>
          <w:szCs w:val="28"/>
        </w:rPr>
      </w:pPr>
      <w:r w:rsidRPr="006F472B">
        <w:rPr>
          <w:szCs w:val="28"/>
        </w:rPr>
        <w:t xml:space="preserve">Стратегии тестирования </w:t>
      </w:r>
      <w:proofErr w:type="spellStart"/>
      <w:r w:rsidRPr="006F472B">
        <w:rPr>
          <w:szCs w:val="28"/>
        </w:rPr>
        <w:t>микросервисных</w:t>
      </w:r>
      <w:proofErr w:type="spellEnd"/>
      <w:r w:rsidRPr="006F472B"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6F472B">
        <w:rPr>
          <w:szCs w:val="28"/>
        </w:rPr>
        <w:t>микросервисов</w:t>
      </w:r>
      <w:proofErr w:type="spellEnd"/>
      <w:r w:rsidRPr="006F472B"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>
        <w:rPr>
          <w:szCs w:val="28"/>
        </w:rPr>
        <w:t>Р</w:t>
      </w:r>
      <w:r w:rsidRPr="006F472B">
        <w:rPr>
          <w:szCs w:val="28"/>
        </w:rPr>
        <w:t xml:space="preserve">азработка компонентных тестов. Написание сквозных тестов. </w:t>
      </w:r>
    </w:p>
    <w:p w:rsidR="00472758" w:rsidRDefault="000D4201" w:rsidP="000D4201">
      <w:pPr>
        <w:pStyle w:val="1"/>
        <w:ind w:firstLine="0"/>
      </w:pPr>
      <w:bookmarkStart w:id="7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7C491A" w:rsidRPr="00262F83" w:rsidRDefault="007C491A" w:rsidP="007C491A">
      <w:pPr>
        <w:pStyle w:val="af0"/>
      </w:pPr>
      <w:r w:rsidRPr="00262F83">
        <w:t xml:space="preserve">ОП </w:t>
      </w:r>
      <w:r w:rsidR="0047615F">
        <w:t>«</w:t>
      </w:r>
      <w:r w:rsidRPr="00262F83">
        <w:t>Инженерия данных</w:t>
      </w:r>
      <w:r w:rsidR="0047615F">
        <w:t>»</w:t>
      </w:r>
      <w:r w:rsidRPr="00262F83">
        <w:t xml:space="preserve">, </w:t>
      </w:r>
      <w:r>
        <w:t xml:space="preserve">ОП </w:t>
      </w:r>
      <w:r w:rsidR="0047615F"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47615F">
        <w:rPr>
          <w:szCs w:val="28"/>
          <w:lang w:eastAsia="en-US"/>
        </w:rPr>
        <w:t>»</w:t>
      </w:r>
    </w:p>
    <w:p w:rsidR="00472758" w:rsidRPr="0047615F" w:rsidRDefault="0047615F" w:rsidP="0047615F">
      <w:pPr>
        <w:jc w:val="center"/>
        <w:rPr>
          <w:szCs w:val="28"/>
        </w:rPr>
      </w:pPr>
      <w:r>
        <w:rPr>
          <w:szCs w:val="28"/>
        </w:rPr>
        <w:t>о</w:t>
      </w:r>
      <w:r w:rsidRPr="0047615F">
        <w:rPr>
          <w:szCs w:val="28"/>
        </w:rPr>
        <w:t>чная форма обучения</w:t>
      </w:r>
    </w:p>
    <w:p w:rsidR="0047615F" w:rsidRPr="0047615F" w:rsidRDefault="0047615F" w:rsidP="0047615F">
      <w:pPr>
        <w:jc w:val="center"/>
        <w:rPr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472758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47615F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47615F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47615F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2B22" w:rsidTr="006E2330">
        <w:trPr>
          <w:trHeight w:val="36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7615F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2B22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2B22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 w:rsidRPr="005C2B2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ED4FAB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  <w:r w:rsidR="00BE353D">
              <w:rPr>
                <w:sz w:val="24"/>
                <w:szCs w:val="24"/>
              </w:rPr>
              <w:t>,</w:t>
            </w:r>
          </w:p>
        </w:tc>
      </w:tr>
      <w:tr w:rsidR="005C2B22" w:rsidTr="006E2330">
        <w:trPr>
          <w:trHeight w:val="49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5C2B22" w:rsidRDefault="005C2B22" w:rsidP="005C2B2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0D4201" w:rsidRDefault="005C2B22" w:rsidP="005C2B2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0D4201" w:rsidRDefault="005C2B22" w:rsidP="0047615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58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0D4201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8C3DCE" w:rsidRDefault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6870E9" w:rsidRDefault="006870E9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472758" w:rsidRDefault="00472758">
      <w:pPr>
        <w:pStyle w:val="aa"/>
        <w:jc w:val="both"/>
        <w:rPr>
          <w:szCs w:val="28"/>
        </w:rPr>
      </w:pPr>
    </w:p>
    <w:p w:rsidR="007C491A" w:rsidRDefault="007C491A" w:rsidP="00BE353D">
      <w:pPr>
        <w:pStyle w:val="af0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ОП </w:t>
      </w:r>
      <w:r w:rsidR="00BE353D">
        <w:rPr>
          <w:szCs w:val="28"/>
          <w:lang w:eastAsia="en-US"/>
        </w:rPr>
        <w:t>«</w:t>
      </w:r>
      <w:r>
        <w:rPr>
          <w:szCs w:val="28"/>
          <w:lang w:eastAsia="en-US"/>
        </w:rPr>
        <w:t>Цифровые платформы управления предприятиями</w:t>
      </w:r>
      <w:r w:rsidR="00BE353D">
        <w:rPr>
          <w:szCs w:val="28"/>
          <w:lang w:eastAsia="en-US"/>
        </w:rPr>
        <w:t>»</w:t>
      </w:r>
    </w:p>
    <w:p w:rsidR="00BE353D" w:rsidRPr="007C491A" w:rsidRDefault="00BE353D" w:rsidP="00BE353D">
      <w:pPr>
        <w:pStyle w:val="af0"/>
        <w:jc w:val="center"/>
      </w:pPr>
      <w:r>
        <w:rPr>
          <w:szCs w:val="28"/>
          <w:lang w:eastAsia="en-US"/>
        </w:rPr>
        <w:t>очно-заочная, очно-заочная (ИОО) формы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BE353D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E353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C3DCE" w:rsidTr="006E2330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BE353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8C3DCE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1015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ED4FAB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8C3DCE" w:rsidTr="006E2330">
        <w:trPr>
          <w:trHeight w:val="35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8C3DCE" w:rsidRDefault="008C3DCE" w:rsidP="008C3DC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3D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5C2B22" w:rsidRDefault="008C3DCE" w:rsidP="008C3DC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C3DCE" w:rsidRPr="000D4201" w:rsidRDefault="008C3DCE" w:rsidP="00BE353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8C3DCE">
              <w:rPr>
                <w:noProof/>
                <w:sz w:val="24"/>
                <w:szCs w:val="24"/>
                <w:lang w:val="en-US"/>
              </w:rPr>
              <w:t>34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18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8C3DCE">
              <w:rPr>
                <w:noProof/>
                <w:sz w:val="24"/>
                <w:szCs w:val="24"/>
              </w:rPr>
              <w:t>74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8C3DCE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C3DCE" w:rsidRPr="008C3DCE" w:rsidRDefault="008C3DCE" w:rsidP="008C3DCE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8C3DCE">
              <w:rPr>
                <w:noProof/>
                <w:sz w:val="24"/>
                <w:szCs w:val="24"/>
              </w:rPr>
              <w:t>69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DCE" w:rsidRPr="000D4201" w:rsidRDefault="008C3DCE" w:rsidP="008C3DC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C491A" w:rsidRDefault="007C491A" w:rsidP="007C491A">
      <w:pPr>
        <w:pStyle w:val="af0"/>
      </w:pPr>
    </w:p>
    <w:p w:rsidR="007C491A" w:rsidRDefault="007C491A" w:rsidP="006E2330">
      <w:pPr>
        <w:spacing w:line="360" w:lineRule="auto"/>
        <w:jc w:val="center"/>
      </w:pPr>
      <w:r w:rsidRPr="00262F83">
        <w:t xml:space="preserve">ОП </w:t>
      </w:r>
      <w:r w:rsidR="006E2330">
        <w:t>«</w:t>
      </w:r>
      <w:r w:rsidRPr="00262F83">
        <w:t>Прикладные информационные системы в экономике и финансах</w:t>
      </w:r>
      <w:r w:rsidR="006E2330">
        <w:t>»</w:t>
      </w:r>
    </w:p>
    <w:p w:rsidR="007C491A" w:rsidRDefault="006E2330" w:rsidP="006E2330">
      <w:pPr>
        <w:pStyle w:val="af0"/>
        <w:spacing w:line="360" w:lineRule="auto"/>
        <w:jc w:val="center"/>
      </w:pPr>
      <w:r>
        <w:t>заочная форма обучения (ИОО)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8"/>
        <w:gridCol w:w="2653"/>
        <w:gridCol w:w="683"/>
        <w:gridCol w:w="955"/>
        <w:gridCol w:w="1022"/>
        <w:gridCol w:w="1571"/>
        <w:gridCol w:w="1225"/>
        <w:gridCol w:w="1816"/>
      </w:tblGrid>
      <w:tr w:rsidR="007C491A" w:rsidTr="006E2330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6E2330" w:rsidRDefault="007C491A" w:rsidP="00EA7A7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C491A" w:rsidRPr="000D4201" w:rsidRDefault="007C491A" w:rsidP="00EA7A7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7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C491A" w:rsidRPr="000D4201" w:rsidRDefault="007C491A" w:rsidP="00EA7A7F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7C491A" w:rsidRPr="000D4201" w:rsidRDefault="007C491A" w:rsidP="00EA7A7F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C491A" w:rsidTr="006E2330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Default="007C491A" w:rsidP="00EA7A7F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6E2330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7C491A" w:rsidRPr="000D4201" w:rsidRDefault="007C491A" w:rsidP="00EA7A7F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7C491A" w:rsidRPr="000D4201" w:rsidRDefault="007C491A" w:rsidP="00EA7A7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7C491A" w:rsidRPr="000D4201" w:rsidRDefault="007C491A" w:rsidP="00EA7A7F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896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7C491A" w:rsidRPr="000D4201" w:rsidRDefault="007C491A" w:rsidP="00EA7A7F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2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C491A" w:rsidTr="006E2330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274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6E2330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6E2330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Default="007C491A" w:rsidP="00EA7A7F">
            <w:pPr>
              <w:ind w:firstLine="0"/>
              <w:jc w:val="center"/>
            </w:pPr>
            <w:r w:rsidRPr="003D51AD">
              <w:rPr>
                <w:sz w:val="24"/>
                <w:szCs w:val="24"/>
              </w:rPr>
              <w:t>20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C491A" w:rsidTr="006E2330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5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ED4FAB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7C491A" w:rsidRDefault="007C491A" w:rsidP="00EA7A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49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6E2330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5C2B22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C491A" w:rsidRPr="000D4201" w:rsidRDefault="007C491A" w:rsidP="006E233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7C491A" w:rsidTr="006E2330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108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Pr="000D4201">
              <w:rPr>
                <w:sz w:val="24"/>
                <w:szCs w:val="24"/>
              </w:rPr>
              <w:t xml:space="preserve">контрольная работа </w:t>
            </w:r>
          </w:p>
        </w:tc>
      </w:tr>
      <w:tr w:rsidR="007C491A" w:rsidTr="006E2330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C491A" w:rsidRPr="007C491A" w:rsidRDefault="007C491A" w:rsidP="00EA7A7F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C491A">
              <w:rPr>
                <w:noProof/>
                <w:sz w:val="24"/>
                <w:szCs w:val="24"/>
                <w:lang w:val="en-US"/>
              </w:rPr>
              <w:t>89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491A" w:rsidRPr="000D4201" w:rsidRDefault="007C491A" w:rsidP="00EA7A7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6E2330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6E2330" w:rsidRPr="004C185E" w:rsidRDefault="006E2330" w:rsidP="006E2330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C491A" w:rsidRPr="007C491A" w:rsidRDefault="007C491A" w:rsidP="007C491A">
      <w:pPr>
        <w:pStyle w:val="af0"/>
      </w:pPr>
    </w:p>
    <w:p w:rsidR="00472758" w:rsidRPr="00474178" w:rsidRDefault="000D4201">
      <w:pPr>
        <w:pStyle w:val="1"/>
        <w:rPr>
          <w:color w:val="FF0000"/>
        </w:rPr>
      </w:pPr>
      <w:bookmarkStart w:id="8" w:name="_Toc127224936"/>
      <w:r w:rsidRPr="00855FD7">
        <w:t>5.3. Содержание семинаров, практических занятий</w:t>
      </w:r>
      <w:bookmarkEnd w:id="8"/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083"/>
        <w:gridCol w:w="5953"/>
        <w:gridCol w:w="2552"/>
      </w:tblGrid>
      <w:tr w:rsidR="00472758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C2B22" w:rsidTr="00326BAC">
        <w:trPr>
          <w:trHeight w:val="33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lastRenderedPageBreak/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Понятие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 и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5C2B22" w:rsidRPr="00457C02" w:rsidRDefault="005C2B22" w:rsidP="005C2B2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</w:t>
            </w:r>
            <w:r w:rsidR="002104CD" w:rsidRPr="008D261B">
              <w:rPr>
                <w:sz w:val="24"/>
                <w:szCs w:val="24"/>
              </w:rPr>
              <w:t>2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326BAC" w:rsidRDefault="005C2B22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32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widowControl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8D261B">
              <w:rPr>
                <w:sz w:val="24"/>
                <w:szCs w:val="24"/>
              </w:rPr>
              <w:t>микросервисы</w:t>
            </w:r>
            <w:proofErr w:type="spellEnd"/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8.[1],[2],[4],</w:t>
            </w:r>
            <w:r w:rsidRPr="00457C02">
              <w:rPr>
                <w:sz w:val="24"/>
                <w:szCs w:val="24"/>
              </w:rPr>
              <w:t>[5]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[7]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110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2104CD">
            <w:pPr>
              <w:spacing w:line="237" w:lineRule="auto"/>
              <w:ind w:firstLine="0"/>
              <w:rPr>
                <w:bCs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Обзор </w:t>
            </w:r>
            <w:proofErr w:type="spellStart"/>
            <w:r w:rsidRPr="008D261B">
              <w:rPr>
                <w:sz w:val="24"/>
                <w:szCs w:val="24"/>
              </w:rPr>
              <w:t>межпроцессного</w:t>
            </w:r>
            <w:proofErr w:type="spellEnd"/>
            <w:r w:rsidRPr="008D261B"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архитектуре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124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proofErr w:type="spellStart"/>
            <w:r w:rsidRPr="008D261B">
              <w:rPr>
                <w:sz w:val="24"/>
                <w:szCs w:val="24"/>
              </w:rPr>
              <w:t>Микросервисная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326BAC" w:rsidRDefault="002104CD" w:rsidP="00326BAC">
            <w:pPr>
              <w:pStyle w:val="Style2"/>
              <w:spacing w:after="0"/>
            </w:pPr>
            <w:r w:rsidRPr="008D421C">
              <w:t>Занятия в интерактивной форме в виде дискуссий.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8D261B">
              <w:rPr>
                <w:sz w:val="24"/>
                <w:szCs w:val="24"/>
              </w:rPr>
              <w:t>микросервиса</w:t>
            </w:r>
            <w:proofErr w:type="spellEnd"/>
            <w:r w:rsidRPr="008D261B">
              <w:rPr>
                <w:sz w:val="24"/>
                <w:szCs w:val="24"/>
              </w:rPr>
              <w:t xml:space="preserve">. Создание </w:t>
            </w:r>
            <w:proofErr w:type="spellStart"/>
            <w:r w:rsidRPr="008D261B">
              <w:rPr>
                <w:sz w:val="24"/>
                <w:szCs w:val="24"/>
              </w:rPr>
              <w:t>Gateway</w:t>
            </w:r>
            <w:proofErr w:type="spellEnd"/>
            <w:r w:rsidRPr="008D261B"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8D261B">
              <w:rPr>
                <w:sz w:val="24"/>
                <w:szCs w:val="24"/>
              </w:rPr>
              <w:t>микросервисами</w:t>
            </w:r>
            <w:proofErr w:type="spellEnd"/>
            <w:r w:rsidRPr="008D261B">
              <w:rPr>
                <w:sz w:val="24"/>
                <w:szCs w:val="24"/>
              </w:rPr>
              <w:t xml:space="preserve">. </w:t>
            </w:r>
            <w:proofErr w:type="spellStart"/>
            <w:r w:rsidRPr="008D261B">
              <w:rPr>
                <w:sz w:val="24"/>
                <w:szCs w:val="24"/>
              </w:rPr>
              <w:t>Логирование</w:t>
            </w:r>
            <w:proofErr w:type="spellEnd"/>
            <w:r w:rsidRPr="008D261B">
              <w:rPr>
                <w:sz w:val="24"/>
                <w:szCs w:val="24"/>
              </w:rPr>
              <w:t xml:space="preserve"> в </w:t>
            </w:r>
            <w:proofErr w:type="spellStart"/>
            <w:r w:rsidRPr="008D261B">
              <w:rPr>
                <w:sz w:val="24"/>
                <w:szCs w:val="24"/>
              </w:rPr>
              <w:t>микросервисах</w:t>
            </w:r>
            <w:proofErr w:type="spellEnd"/>
            <w:r w:rsidRPr="008D261B"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8D261B">
              <w:rPr>
                <w:sz w:val="24"/>
                <w:szCs w:val="24"/>
              </w:rPr>
              <w:t>микросервисов</w:t>
            </w:r>
            <w:proofErr w:type="spellEnd"/>
            <w:r w:rsidRPr="008D261B"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архитектуры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</w:t>
            </w:r>
            <w:r w:rsidR="008D261B">
              <w:rPr>
                <w:sz w:val="24"/>
                <w:szCs w:val="24"/>
              </w:rPr>
              <w:t>3</w:t>
            </w:r>
            <w:r w:rsidRPr="008D261B">
              <w:rPr>
                <w:sz w:val="24"/>
                <w:szCs w:val="24"/>
              </w:rPr>
              <w:t>],[</w:t>
            </w:r>
            <w:r w:rsidR="008D261B">
              <w:rPr>
                <w:sz w:val="24"/>
                <w:szCs w:val="24"/>
              </w:rPr>
              <w:t>4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29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685687" w:rsidRDefault="002104CD" w:rsidP="006E2330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685687">
              <w:rPr>
                <w:rFonts w:ascii="Times New Roman" w:hAnsi="Times New Roman" w:cs="Times New Roman"/>
              </w:rPr>
              <w:t xml:space="preserve">Разработка </w:t>
            </w:r>
            <w:proofErr w:type="spellStart"/>
            <w:r w:rsidRPr="00685687">
              <w:rPr>
                <w:rFonts w:ascii="Times New Roman" w:hAnsi="Times New Roman" w:cs="Times New Roman"/>
              </w:rPr>
              <w:t>микросервиса</w:t>
            </w:r>
            <w:proofErr w:type="spellEnd"/>
            <w:r w:rsidRPr="00685687">
              <w:rPr>
                <w:rFonts w:ascii="Times New Roman" w:hAnsi="Times New Roman" w:cs="Times New Roman"/>
              </w:rPr>
              <w:t>. AM</w:t>
            </w:r>
            <w:bookmarkStart w:id="9" w:name="_GoBack"/>
            <w:bookmarkEnd w:id="9"/>
            <w:r w:rsidRPr="00685687">
              <w:rPr>
                <w:rFonts w:ascii="Times New Roman" w:hAnsi="Times New Roman" w:cs="Times New Roman"/>
              </w:rPr>
              <w:t xml:space="preserve">QP. </w:t>
            </w:r>
            <w:proofErr w:type="spellStart"/>
            <w:r w:rsidRPr="00685687">
              <w:rPr>
                <w:rFonts w:ascii="Times New Roman" w:hAnsi="Times New Roman" w:cs="Times New Roman"/>
              </w:rPr>
              <w:t>Socket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. HTTP. HTTPS. </w:t>
            </w:r>
            <w:proofErr w:type="spellStart"/>
            <w:r w:rsidRPr="00685687">
              <w:rPr>
                <w:rFonts w:ascii="Times New Roman" w:hAnsi="Times New Roman" w:cs="Times New Roman"/>
              </w:rPr>
              <w:t>Mercury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. FTP. Тестирование ПО с </w:t>
            </w:r>
            <w:proofErr w:type="spellStart"/>
            <w:r w:rsidRPr="00685687">
              <w:rPr>
                <w:rFonts w:ascii="Times New Roman" w:hAnsi="Times New Roman" w:cs="Times New Roman"/>
              </w:rPr>
              <w:t>микросервисной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 архитектурой. </w:t>
            </w:r>
            <w:proofErr w:type="spellStart"/>
            <w:r w:rsidRPr="00685687">
              <w:rPr>
                <w:rFonts w:ascii="Times New Roman" w:hAnsi="Times New Roman" w:cs="Times New Roman"/>
              </w:rPr>
              <w:t>Docker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85687">
              <w:rPr>
                <w:rFonts w:ascii="Times New Roman" w:hAnsi="Times New Roman" w:cs="Times New Roman"/>
              </w:rPr>
              <w:t>Gateway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85687">
              <w:rPr>
                <w:rFonts w:ascii="Times New Roman" w:hAnsi="Times New Roman" w:cs="Times New Roman"/>
              </w:rPr>
              <w:t>Continuous</w:t>
            </w:r>
            <w:proofErr w:type="spellEnd"/>
            <w:r w:rsidRPr="006856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5687">
              <w:rPr>
                <w:rFonts w:ascii="Times New Roman" w:hAnsi="Times New Roman" w:cs="Times New Roman"/>
              </w:rPr>
              <w:t>delivery</w:t>
            </w:r>
            <w:proofErr w:type="spellEnd"/>
            <w:r w:rsidRPr="00685687">
              <w:rPr>
                <w:rFonts w:ascii="Times New Roman" w:hAnsi="Times New Roman" w:cs="Times New Roman"/>
              </w:rPr>
              <w:t>.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8.[1],[5]</w:t>
            </w:r>
            <w:r w:rsidR="00457C02">
              <w:rPr>
                <w:sz w:val="24"/>
                <w:szCs w:val="24"/>
              </w:rPr>
              <w:t>;</w:t>
            </w:r>
            <w:r w:rsidR="00457C02">
              <w:rPr>
                <w:i/>
                <w:sz w:val="24"/>
                <w:szCs w:val="24"/>
              </w:rPr>
              <w:t xml:space="preserve"> </w:t>
            </w:r>
            <w:r w:rsidRPr="008D261B">
              <w:rPr>
                <w:sz w:val="24"/>
                <w:szCs w:val="24"/>
              </w:rPr>
              <w:t>9.[1].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2104CD" w:rsidTr="00326BAC">
        <w:trPr>
          <w:trHeight w:val="604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5C2B22" w:rsidRDefault="002104CD" w:rsidP="002104C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261B" w:rsidRDefault="002104CD" w:rsidP="006E2330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8D261B"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 w:rsidRPr="008D261B">
              <w:rPr>
                <w:sz w:val="24"/>
                <w:szCs w:val="24"/>
              </w:rPr>
              <w:t>микросервисной</w:t>
            </w:r>
            <w:proofErr w:type="spellEnd"/>
            <w:r w:rsidRPr="008D261B">
              <w:rPr>
                <w:sz w:val="24"/>
                <w:szCs w:val="24"/>
              </w:rPr>
              <w:t xml:space="preserve"> архитектурой</w:t>
            </w:r>
            <w:r w:rsidRPr="008D261B">
              <w:rPr>
                <w:i/>
                <w:sz w:val="24"/>
                <w:szCs w:val="24"/>
              </w:rPr>
              <w:t xml:space="preserve"> </w:t>
            </w:r>
          </w:p>
          <w:p w:rsidR="002104CD" w:rsidRPr="00457C02" w:rsidRDefault="002104CD" w:rsidP="00457C02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8D261B">
              <w:rPr>
                <w:i/>
                <w:sz w:val="24"/>
                <w:szCs w:val="24"/>
              </w:rPr>
              <w:t>Рекомендуемые источники:</w:t>
            </w:r>
            <w:r w:rsidRPr="008D261B">
              <w:rPr>
                <w:sz w:val="24"/>
                <w:szCs w:val="24"/>
              </w:rPr>
              <w:t>8.[1],[2],[</w:t>
            </w:r>
            <w:r w:rsidR="008D261B">
              <w:rPr>
                <w:sz w:val="24"/>
                <w:szCs w:val="24"/>
              </w:rPr>
              <w:t>5</w:t>
            </w:r>
            <w:r w:rsidRPr="008D261B">
              <w:rPr>
                <w:sz w:val="24"/>
                <w:szCs w:val="24"/>
              </w:rPr>
              <w:t>]</w:t>
            </w:r>
            <w:r w:rsidR="00457C02">
              <w:rPr>
                <w:sz w:val="24"/>
                <w:szCs w:val="24"/>
              </w:rPr>
              <w:t xml:space="preserve">; </w:t>
            </w:r>
            <w:r w:rsidRPr="008D261B">
              <w:rPr>
                <w:sz w:val="24"/>
                <w:szCs w:val="24"/>
              </w:rPr>
              <w:t>9.[1], [11]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4CD" w:rsidRPr="008D421C" w:rsidRDefault="002104CD" w:rsidP="002104C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10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Default="000D4201" w:rsidP="00A813E9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825"/>
        <w:gridCol w:w="4536"/>
        <w:gridCol w:w="2835"/>
      </w:tblGrid>
      <w:tr w:rsidR="00472758" w:rsidTr="00326BAC">
        <w:trPr>
          <w:trHeight w:val="83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472758" w:rsidRDefault="000D4201">
            <w:pPr>
              <w:spacing w:after="23" w:line="266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C2B22" w:rsidTr="00326BAC">
        <w:trPr>
          <w:trHeight w:val="135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5C2B22">
              <w:rPr>
                <w:sz w:val="24"/>
                <w:szCs w:val="24"/>
              </w:rPr>
              <w:t>микросервисную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Переход на </w:t>
            </w:r>
            <w:proofErr w:type="spellStart"/>
            <w:r w:rsidRPr="002104CD"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94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5C2B22" w:rsidTr="00326BAC">
        <w:trPr>
          <w:trHeight w:val="136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5C2B22">
              <w:rPr>
                <w:sz w:val="24"/>
                <w:szCs w:val="24"/>
              </w:rPr>
              <w:t>Межпроцессное</w:t>
            </w:r>
            <w:proofErr w:type="spellEnd"/>
            <w:r w:rsidRPr="005C2B22"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6870E9" w:rsidRDefault="002104CD" w:rsidP="006E2330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A813E9" w:rsidRDefault="005C2B22" w:rsidP="006E233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4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521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Проектирование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  <w:r w:rsidRPr="005C2B22"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 w:rsidRPr="005C2B22">
              <w:rPr>
                <w:sz w:val="24"/>
                <w:szCs w:val="24"/>
              </w:rPr>
              <w:t>микросервисной</w:t>
            </w:r>
            <w:proofErr w:type="spellEnd"/>
            <w:r w:rsidRPr="005C2B22"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104CD">
              <w:rPr>
                <w:sz w:val="24"/>
                <w:szCs w:val="24"/>
              </w:rPr>
              <w:t>рганизации взаимодействия между компонентами сложных систем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383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Разработка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326BAC">
            <w:pPr>
              <w:ind w:firstLine="0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2104CD">
              <w:rPr>
                <w:sz w:val="24"/>
                <w:szCs w:val="24"/>
              </w:rPr>
              <w:t>Бессерверное</w:t>
            </w:r>
            <w:proofErr w:type="spellEnd"/>
            <w:r w:rsidRPr="002104CD"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5C2B22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Tr="00326BAC">
        <w:trPr>
          <w:trHeight w:val="109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5C2B22" w:rsidRDefault="005C2B22" w:rsidP="005C2B2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C2B22">
              <w:rPr>
                <w:sz w:val="24"/>
                <w:szCs w:val="24"/>
              </w:rPr>
              <w:t xml:space="preserve">Тестирование </w:t>
            </w:r>
            <w:proofErr w:type="spellStart"/>
            <w:r w:rsidRPr="005C2B22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2104CD" w:rsidP="005C2B22">
            <w:pPr>
              <w:ind w:firstLine="0"/>
              <w:jc w:val="left"/>
              <w:rPr>
                <w:sz w:val="24"/>
                <w:szCs w:val="24"/>
              </w:rPr>
            </w:pPr>
            <w:r w:rsidRPr="002104CD"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A813E9" w:rsidRDefault="005C2B22" w:rsidP="00326BA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326BAC" w:rsidRDefault="00326BAC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</w:p>
    <w:p w:rsidR="00472758" w:rsidRPr="00326BAC" w:rsidRDefault="000D4201" w:rsidP="00326BA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326BAC">
        <w:rPr>
          <w:b/>
        </w:rPr>
        <w:lastRenderedPageBreak/>
        <w:t>6.2. Перечень вопросов, заданий, тем для подготовки к текущему контролю</w:t>
      </w:r>
      <w:bookmarkEnd w:id="12"/>
      <w:r w:rsidRPr="00326BAC">
        <w:rPr>
          <w:b/>
        </w:rPr>
        <w:t xml:space="preserve"> </w:t>
      </w:r>
    </w:p>
    <w:p w:rsidR="006E2330" w:rsidRDefault="006E2330" w:rsidP="006870E9">
      <w:pPr>
        <w:ind w:firstLine="0"/>
        <w:jc w:val="center"/>
        <w:rPr>
          <w:b/>
          <w:bCs/>
        </w:rPr>
      </w:pPr>
    </w:p>
    <w:p w:rsidR="00472758" w:rsidRDefault="000D4201" w:rsidP="006870E9">
      <w:pPr>
        <w:ind w:firstLine="0"/>
        <w:jc w:val="center"/>
        <w:rPr>
          <w:b/>
          <w:bCs/>
        </w:rPr>
      </w:pPr>
      <w:r>
        <w:rPr>
          <w:b/>
          <w:bCs/>
        </w:rPr>
        <w:t>Пример</w:t>
      </w:r>
      <w:r w:rsidR="00A813E9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E379FA" w:rsidRDefault="00E379FA" w:rsidP="00E379FA">
      <w:pPr>
        <w:spacing w:line="360" w:lineRule="auto"/>
        <w:ind w:firstLine="851"/>
        <w:rPr>
          <w:color w:val="000000"/>
          <w:szCs w:val="28"/>
        </w:rPr>
      </w:pP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 w:rsidRPr="00E379FA"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E379FA" w:rsidRDefault="00E379FA" w:rsidP="00E379FA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E379FA">
        <w:rPr>
          <w:color w:val="000000"/>
          <w:szCs w:val="28"/>
        </w:rPr>
        <w:t>instance</w:t>
      </w:r>
      <w:proofErr w:type="spellEnd"/>
      <w:r w:rsidRPr="00E379FA"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Для </w:t>
      </w:r>
      <w:proofErr w:type="spellStart"/>
      <w:r w:rsidRPr="00E379FA">
        <w:rPr>
          <w:color w:val="000000"/>
          <w:szCs w:val="28"/>
        </w:rPr>
        <w:t>межсервисного</w:t>
      </w:r>
      <w:proofErr w:type="spellEnd"/>
      <w:r w:rsidRPr="00E379FA"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 w:rsidRPr="00E379FA">
        <w:rPr>
          <w:color w:val="000000"/>
          <w:szCs w:val="28"/>
        </w:rPr>
        <w:t>RESTful</w:t>
      </w:r>
      <w:proofErr w:type="spellEnd"/>
      <w:r w:rsidRPr="00E379FA"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 w:rsidRPr="00E379FA">
        <w:rPr>
          <w:color w:val="000000"/>
          <w:szCs w:val="28"/>
        </w:rPr>
        <w:t>например</w:t>
      </w:r>
      <w:proofErr w:type="gram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grpc</w:t>
      </w:r>
      <w:proofErr w:type="spellEnd"/>
      <w:r w:rsidRPr="00E379FA">
        <w:rPr>
          <w:color w:val="000000"/>
          <w:szCs w:val="28"/>
        </w:rPr>
        <w:t>, но это требуется согласовать с преподавателем.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Выделить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как единую точку входа и </w:t>
      </w:r>
      <w:proofErr w:type="spellStart"/>
      <w:r w:rsidRPr="00E379FA">
        <w:rPr>
          <w:color w:val="000000"/>
          <w:szCs w:val="28"/>
        </w:rPr>
        <w:t>межсервисной</w:t>
      </w:r>
      <w:proofErr w:type="spellEnd"/>
      <w:r w:rsidRPr="00E379FA"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Код хранить на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, для сборки использовать </w:t>
      </w:r>
      <w:proofErr w:type="spellStart"/>
      <w:r w:rsidRPr="00E379FA">
        <w:rPr>
          <w:color w:val="000000"/>
          <w:szCs w:val="28"/>
        </w:rPr>
        <w:t>Github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Actions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Каждый сервис должен быть завернут в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docker-compose.yml</w:t>
      </w:r>
      <w:proofErr w:type="spellEnd"/>
      <w:r w:rsidRPr="00E379FA">
        <w:rPr>
          <w:color w:val="000000"/>
          <w:szCs w:val="28"/>
        </w:rPr>
        <w:t xml:space="preserve"> прописать сборку и запуск </w:t>
      </w:r>
      <w:proofErr w:type="spellStart"/>
      <w:r w:rsidRPr="00E379FA">
        <w:rPr>
          <w:color w:val="000000"/>
          <w:szCs w:val="28"/>
        </w:rPr>
        <w:t>docker</w:t>
      </w:r>
      <w:proofErr w:type="spellEnd"/>
      <w:r w:rsidRPr="00E379FA">
        <w:rPr>
          <w:color w:val="000000"/>
          <w:szCs w:val="28"/>
        </w:rPr>
        <w:t xml:space="preserve"> контейнеров.</w:t>
      </w:r>
    </w:p>
    <w:p w:rsidR="006E2330" w:rsidRPr="00326BAC" w:rsidRDefault="00E379FA" w:rsidP="00326B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 </w:t>
      </w:r>
      <w:proofErr w:type="spellStart"/>
      <w:r w:rsidRPr="00E379FA">
        <w:rPr>
          <w:color w:val="000000"/>
          <w:szCs w:val="28"/>
        </w:rPr>
        <w:t>classroom.yml</w:t>
      </w:r>
      <w:proofErr w:type="spellEnd"/>
      <w:r w:rsidRPr="00E379FA">
        <w:rPr>
          <w:color w:val="000000"/>
          <w:szCs w:val="28"/>
        </w:rPr>
        <w:t xml:space="preserve"> дописать шаги на сборку и прогон </w:t>
      </w:r>
      <w:proofErr w:type="spellStart"/>
      <w:r w:rsidRPr="00E379FA">
        <w:rPr>
          <w:color w:val="000000"/>
          <w:szCs w:val="28"/>
        </w:rPr>
        <w:t>unit</w:t>
      </w:r>
      <w:proofErr w:type="spellEnd"/>
      <w:r w:rsidRPr="00E379FA">
        <w:rPr>
          <w:color w:val="000000"/>
          <w:szCs w:val="28"/>
        </w:rPr>
        <w:t>-тестов.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</w:t>
      </w:r>
      <w:r w:rsidRPr="00E379FA">
        <w:rPr>
          <w:color w:val="000000"/>
          <w:szCs w:val="28"/>
        </w:rPr>
        <w:t>: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Покупка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Запрос к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 w:rsidRPr="00E379FA">
        <w:rPr>
          <w:color w:val="000000"/>
          <w:szCs w:val="28"/>
        </w:rPr>
        <w:t>Flight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lastRenderedPageBreak/>
        <w:t xml:space="preserve">Если при покупке билета указан флаг </w:t>
      </w:r>
      <w:proofErr w:type="spellStart"/>
      <w:r w:rsidRPr="00E379FA">
        <w:rPr>
          <w:color w:val="000000"/>
          <w:szCs w:val="28"/>
        </w:rPr>
        <w:t>paidFromBalance</w:t>
      </w:r>
      <w:proofErr w:type="spellEnd"/>
      <w:r w:rsidRPr="00E379FA">
        <w:rPr>
          <w:color w:val="000000"/>
          <w:szCs w:val="28"/>
        </w:rPr>
        <w:t xml:space="preserve">, то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будет создана запись в таблице </w:t>
      </w:r>
      <w:proofErr w:type="spellStart"/>
      <w:r w:rsidRPr="00E379FA">
        <w:rPr>
          <w:color w:val="000000"/>
          <w:szCs w:val="28"/>
        </w:rPr>
        <w:t>privilege_history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Если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>.</w:t>
      </w:r>
    </w:p>
    <w:p w:rsidR="00E379FA" w:rsidRPr="00E379FA" w:rsidRDefault="00E379FA" w:rsidP="00E379FA">
      <w:pPr>
        <w:spacing w:line="360" w:lineRule="auto"/>
        <w:ind w:firstLine="851"/>
        <w:rPr>
          <w:color w:val="000000"/>
          <w:szCs w:val="28"/>
        </w:rPr>
      </w:pPr>
      <w:r w:rsidRPr="00E379FA">
        <w:rPr>
          <w:color w:val="000000"/>
          <w:szCs w:val="28"/>
        </w:rPr>
        <w:t>Возврат билета</w:t>
      </w:r>
      <w:r>
        <w:rPr>
          <w:color w:val="000000"/>
          <w:szCs w:val="28"/>
        </w:rPr>
        <w:t>:</w:t>
      </w:r>
    </w:p>
    <w:p w:rsidR="00E379FA" w:rsidRPr="00E379FA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Выполняется запрос к </w:t>
      </w:r>
      <w:proofErr w:type="spellStart"/>
      <w:r w:rsidRPr="00E379FA">
        <w:rPr>
          <w:color w:val="000000"/>
          <w:szCs w:val="28"/>
        </w:rPr>
        <w:t>Ticket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2D340C" w:rsidRPr="00326BAC" w:rsidRDefault="00E379FA" w:rsidP="00326BAC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/>
          <w:szCs w:val="28"/>
        </w:rPr>
      </w:pPr>
      <w:r w:rsidRPr="00E379FA">
        <w:rPr>
          <w:color w:val="000000"/>
          <w:szCs w:val="28"/>
        </w:rPr>
        <w:t xml:space="preserve">После этого выполняется запрос к </w:t>
      </w:r>
      <w:proofErr w:type="spellStart"/>
      <w:r w:rsidRPr="00E379FA">
        <w:rPr>
          <w:color w:val="000000"/>
          <w:szCs w:val="28"/>
        </w:rPr>
        <w:t>Bonus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E379FA">
        <w:rPr>
          <w:color w:val="000000"/>
          <w:szCs w:val="28"/>
        </w:rPr>
        <w:t>Gateway</w:t>
      </w:r>
      <w:proofErr w:type="spellEnd"/>
      <w:r w:rsidRPr="00E379FA">
        <w:rPr>
          <w:color w:val="000000"/>
          <w:szCs w:val="28"/>
        </w:rPr>
        <w:t xml:space="preserve"> </w:t>
      </w:r>
      <w:proofErr w:type="spellStart"/>
      <w:r w:rsidRPr="00E379FA">
        <w:rPr>
          <w:color w:val="000000"/>
          <w:szCs w:val="28"/>
        </w:rPr>
        <w:t>Service</w:t>
      </w:r>
      <w:proofErr w:type="spellEnd"/>
      <w:r w:rsidRPr="00E379FA"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E379FA">
        <w:rPr>
          <w:color w:val="000000"/>
          <w:szCs w:val="28"/>
        </w:rPr>
        <w:t>timeout</w:t>
      </w:r>
      <w:proofErr w:type="spellEnd"/>
      <w:r w:rsidRPr="00E379FA">
        <w:rPr>
          <w:color w:val="000000"/>
          <w:szCs w:val="28"/>
        </w:rPr>
        <w:t xml:space="preserve"> 10 секунд).</w:t>
      </w:r>
    </w:p>
    <w:p w:rsidR="00472758" w:rsidRPr="00A813E9" w:rsidRDefault="000D4201" w:rsidP="00FA0037">
      <w:pPr>
        <w:spacing w:line="360" w:lineRule="auto"/>
        <w:rPr>
          <w:i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6E2330">
        <w:rPr>
          <w:i/>
        </w:rPr>
        <w:t>Кафедры</w:t>
      </w:r>
      <w:r w:rsidRPr="00A813E9">
        <w:rPr>
          <w:i/>
        </w:rPr>
        <w:t xml:space="preserve"> анализа данных и машинного обучения</w:t>
      </w:r>
      <w:r w:rsidR="006E2330">
        <w:rPr>
          <w:i/>
        </w:rPr>
        <w:t xml:space="preserve"> Факультета информационных технологий и анализа больших данных</w:t>
      </w:r>
      <w:r w:rsidRPr="00A813E9">
        <w:rPr>
          <w:i/>
        </w:rPr>
        <w:t xml:space="preserve">. </w:t>
      </w:r>
    </w:p>
    <w:p w:rsidR="00472758" w:rsidRDefault="000D4201" w:rsidP="006E2330">
      <w:pPr>
        <w:pStyle w:val="1"/>
        <w:spacing w:line="360" w:lineRule="auto"/>
        <w:ind w:firstLine="0"/>
      </w:pPr>
      <w:bookmarkStart w:id="13" w:name="_Toc127224940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2D340C" w:rsidRPr="00276D58" w:rsidRDefault="000D4201" w:rsidP="00276D58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E2330">
        <w:rPr>
          <w:b/>
        </w:rPr>
        <w:t>2. «Перечень планируемых результатов освоения образовательной программы</w:t>
      </w:r>
      <w:r w:rsidR="00A813E9" w:rsidRPr="006E2330">
        <w:rPr>
          <w:b/>
        </w:rPr>
        <w:t xml:space="preserve"> (перечень компетенций)</w:t>
      </w:r>
      <w:r w:rsidRPr="006E2330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:rsidR="00276D58" w:rsidRDefault="000D4201" w:rsidP="00276D58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326BAC" w:rsidRDefault="00326BAC" w:rsidP="00276D58">
      <w:pPr>
        <w:spacing w:line="360" w:lineRule="auto"/>
        <w:jc w:val="center"/>
        <w:rPr>
          <w:bCs/>
          <w:iCs/>
        </w:rPr>
      </w:pPr>
    </w:p>
    <w:p w:rsidR="00276D58" w:rsidRPr="00276D58" w:rsidRDefault="00276D58" w:rsidP="00276D58">
      <w:pPr>
        <w:spacing w:line="360" w:lineRule="auto"/>
        <w:jc w:val="center"/>
        <w:rPr>
          <w:bCs/>
          <w:iCs/>
        </w:rPr>
      </w:pPr>
      <w:r w:rsidRPr="00276D58">
        <w:rPr>
          <w:bCs/>
          <w:iCs/>
        </w:rPr>
        <w:lastRenderedPageBreak/>
        <w:t>ОП «Инженерия данных»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240"/>
        <w:gridCol w:w="2291"/>
        <w:gridCol w:w="2585"/>
        <w:gridCol w:w="3153"/>
      </w:tblGrid>
      <w:tr w:rsidR="00276D58" w:rsidRPr="006E2330" w:rsidTr="00326BAC">
        <w:tc>
          <w:tcPr>
            <w:tcW w:w="2240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91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85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276D58" w:rsidRPr="006E2330" w:rsidRDefault="00276D58" w:rsidP="00EB5BF7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6E233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1.Демонстрирует знание основных алгоритмов и структур данных, использует на практике простые структуры данных, умение оценивать сложность алгоритмов.</w:t>
            </w:r>
          </w:p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276D58" w:rsidRPr="007B317E" w:rsidRDefault="00276D58" w:rsidP="00276D58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276D58" w:rsidRDefault="00276D58" w:rsidP="00276D58">
            <w:pPr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276D58" w:rsidRPr="0045770C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2.Собирает,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276D58" w:rsidRPr="00326BAC" w:rsidRDefault="00276D58" w:rsidP="00276D58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Создайте файл </w:t>
            </w:r>
            <w:proofErr w:type="spellStart"/>
            <w:r w:rsidRPr="00187B6B">
              <w:rPr>
                <w:sz w:val="24"/>
                <w:szCs w:val="24"/>
              </w:rPr>
              <w:t>Dockerfile</w:t>
            </w:r>
            <w:proofErr w:type="spellEnd"/>
            <w:r w:rsidRPr="00187B6B">
              <w:rPr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187B6B">
              <w:rPr>
                <w:sz w:val="24"/>
                <w:szCs w:val="24"/>
              </w:rPr>
              <w:t>Docker</w:t>
            </w:r>
            <w:proofErr w:type="spellEnd"/>
            <w:r w:rsidRPr="00187B6B">
              <w:rPr>
                <w:sz w:val="24"/>
                <w:szCs w:val="24"/>
              </w:rPr>
              <w:t xml:space="preserve"> NGINX.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72749">
              <w:rPr>
                <w:sz w:val="24"/>
                <w:szCs w:val="24"/>
              </w:rPr>
              <w:t>оздать сервис, состоящий из 2 различных контейнеров: 1 - веб, 2 - БД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326BAC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326BAC">
              <w:rPr>
                <w:color w:val="000000" w:themeColor="text1"/>
                <w:sz w:val="24"/>
                <w:szCs w:val="24"/>
              </w:rPr>
              <w:t>3.Создает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lastRenderedPageBreak/>
              <w:t xml:space="preserve">Первый веб-сервис должен осуществлять управление коллекцией объектов.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276D58" w:rsidRPr="002668CA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276D58" w:rsidRPr="006E2330" w:rsidTr="00326BAC">
        <w:tc>
          <w:tcPr>
            <w:tcW w:w="2240" w:type="dxa"/>
            <w:vMerge w:val="restart"/>
          </w:tcPr>
          <w:p w:rsidR="00276D58" w:rsidRPr="008C3DCE" w:rsidRDefault="00276D58" w:rsidP="00276D5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91" w:type="dxa"/>
          </w:tcPr>
          <w:p w:rsidR="00276D58" w:rsidRPr="008C3DCE" w:rsidRDefault="00276D58" w:rsidP="00276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276D58" w:rsidRPr="00DD6F67" w:rsidRDefault="00276D58" w:rsidP="00276D5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276D5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187B6B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187B6B">
              <w:rPr>
                <w:sz w:val="24"/>
                <w:szCs w:val="24"/>
              </w:rPr>
              <w:t xml:space="preserve">Инициализируйте </w:t>
            </w:r>
            <w:proofErr w:type="spellStart"/>
            <w:r w:rsidRPr="00187B6B">
              <w:rPr>
                <w:sz w:val="24"/>
                <w:szCs w:val="24"/>
              </w:rPr>
              <w:t>репозиторий</w:t>
            </w:r>
            <w:proofErr w:type="spellEnd"/>
            <w:r w:rsidRPr="00187B6B">
              <w:rPr>
                <w:sz w:val="24"/>
                <w:szCs w:val="24"/>
              </w:rPr>
              <w:t xml:space="preserve"> в папке </w:t>
            </w:r>
            <w:proofErr w:type="spellStart"/>
            <w:r w:rsidRPr="00187B6B">
              <w:rPr>
                <w:sz w:val="24"/>
                <w:szCs w:val="24"/>
              </w:rPr>
              <w:t>mat_lib</w:t>
            </w:r>
            <w:proofErr w:type="spellEnd"/>
            <w:r w:rsidRPr="00187B6B">
              <w:rPr>
                <w:sz w:val="24"/>
                <w:szCs w:val="24"/>
              </w:rPr>
              <w:t xml:space="preserve">. Создайте </w:t>
            </w:r>
            <w:proofErr w:type="spellStart"/>
            <w:r w:rsidRPr="00187B6B">
              <w:rPr>
                <w:sz w:val="24"/>
                <w:szCs w:val="24"/>
              </w:rPr>
              <w:t>коммит</w:t>
            </w:r>
            <w:proofErr w:type="spellEnd"/>
            <w:r w:rsidRPr="00187B6B">
              <w:rPr>
                <w:sz w:val="24"/>
                <w:szCs w:val="24"/>
              </w:rPr>
              <w:t xml:space="preserve"> и просмотрите объект </w:t>
            </w:r>
            <w:proofErr w:type="spellStart"/>
            <w:r w:rsidRPr="00187B6B">
              <w:rPr>
                <w:sz w:val="24"/>
                <w:szCs w:val="24"/>
              </w:rPr>
              <w:t>коммита</w:t>
            </w:r>
            <w:proofErr w:type="spellEnd"/>
            <w:r w:rsidRPr="00187B6B">
              <w:rPr>
                <w:sz w:val="24"/>
                <w:szCs w:val="24"/>
              </w:rPr>
              <w:t xml:space="preserve">, найдите </w:t>
            </w:r>
            <w:proofErr w:type="spellStart"/>
            <w:r w:rsidRPr="00187B6B">
              <w:rPr>
                <w:sz w:val="24"/>
                <w:szCs w:val="24"/>
              </w:rPr>
              <w:t>хэш</w:t>
            </w:r>
            <w:proofErr w:type="spellEnd"/>
            <w:r w:rsidRPr="00187B6B">
              <w:rPr>
                <w:sz w:val="24"/>
                <w:szCs w:val="24"/>
              </w:rPr>
              <w:t xml:space="preserve"> объекта-дерева корня </w:t>
            </w:r>
            <w:proofErr w:type="spellStart"/>
            <w:r w:rsidRPr="00187B6B">
              <w:rPr>
                <w:sz w:val="24"/>
                <w:szCs w:val="24"/>
              </w:rPr>
              <w:t>репозитория</w:t>
            </w:r>
            <w:proofErr w:type="spellEnd"/>
          </w:p>
        </w:tc>
      </w:tr>
      <w:tr w:rsidR="00276D58" w:rsidRPr="006E2330" w:rsidTr="00326BAC">
        <w:tc>
          <w:tcPr>
            <w:tcW w:w="2240" w:type="dxa"/>
            <w:vMerge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1" w:type="dxa"/>
          </w:tcPr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585" w:type="dxa"/>
          </w:tcPr>
          <w:p w:rsidR="00276D58" w:rsidRPr="00DD6F67" w:rsidRDefault="00276D58" w:rsidP="00276D5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53" w:type="dxa"/>
          </w:tcPr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Pr="0052207C" w:rsidRDefault="00276D58" w:rsidP="00276D5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276D58" w:rsidRPr="006E2330" w:rsidRDefault="00276D58" w:rsidP="00276D5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E4B04" w:rsidRDefault="00FE4B04" w:rsidP="00276D58">
      <w:pPr>
        <w:spacing w:line="360" w:lineRule="auto"/>
        <w:ind w:firstLine="0"/>
        <w:rPr>
          <w:b/>
          <w:bCs/>
          <w:i/>
          <w:iCs/>
        </w:rPr>
      </w:pPr>
    </w:p>
    <w:p w:rsidR="00FE4B04" w:rsidRPr="00276D58" w:rsidRDefault="002D340C" w:rsidP="00FE4B04">
      <w:pPr>
        <w:rPr>
          <w:szCs w:val="28"/>
          <w:lang w:eastAsia="en-US"/>
        </w:rPr>
      </w:pPr>
      <w:r>
        <w:rPr>
          <w:i/>
          <w:szCs w:val="28"/>
          <w:lang w:eastAsia="en-US"/>
        </w:rPr>
        <w:t xml:space="preserve">            </w:t>
      </w:r>
      <w:r w:rsidR="00FE4B04" w:rsidRPr="00276D58">
        <w:rPr>
          <w:szCs w:val="28"/>
          <w:lang w:eastAsia="en-US"/>
        </w:rPr>
        <w:t xml:space="preserve">ОП </w:t>
      </w:r>
      <w:r w:rsidRPr="00276D58">
        <w:rPr>
          <w:szCs w:val="28"/>
          <w:lang w:eastAsia="en-US"/>
        </w:rPr>
        <w:t>«</w:t>
      </w:r>
      <w:r w:rsidR="00FE4B04" w:rsidRPr="00276D58">
        <w:rPr>
          <w:szCs w:val="28"/>
          <w:lang w:eastAsia="en-US"/>
        </w:rPr>
        <w:t>Цифровые платформы управления предприятиями</w:t>
      </w:r>
      <w:r w:rsidRPr="00276D58">
        <w:rPr>
          <w:szCs w:val="28"/>
          <w:lang w:eastAsia="en-US"/>
        </w:rPr>
        <w:t>»</w:t>
      </w:r>
    </w:p>
    <w:p w:rsidR="002D340C" w:rsidRPr="00E066D2" w:rsidRDefault="002D340C" w:rsidP="00FE4B04">
      <w:pPr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86"/>
        <w:gridCol w:w="2113"/>
        <w:gridCol w:w="3017"/>
        <w:gridCol w:w="3153"/>
      </w:tblGrid>
      <w:tr w:rsidR="00FE4B04" w:rsidRPr="005C13C6" w:rsidTr="00326BAC">
        <w:tc>
          <w:tcPr>
            <w:tcW w:w="2044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80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142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03" w:type="dxa"/>
          </w:tcPr>
          <w:p w:rsidR="00FE4B04" w:rsidRPr="002D340C" w:rsidRDefault="00FE4B04" w:rsidP="00EA7A7F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7498" w:rsidRPr="005C13C6" w:rsidTr="00326BAC">
        <w:tc>
          <w:tcPr>
            <w:tcW w:w="2044" w:type="dxa"/>
            <w:vMerge w:val="restart"/>
            <w:shd w:val="clear" w:color="auto" w:fill="auto"/>
          </w:tcPr>
          <w:p w:rsidR="00A47498" w:rsidRPr="003F205C" w:rsidRDefault="00A47498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ПКП-4. </w:t>
            </w:r>
            <w:r w:rsidRPr="003F205C">
              <w:rPr>
                <w:sz w:val="24"/>
                <w:szCs w:val="24"/>
              </w:rPr>
              <w:t>Способность принимать участие в создании ИТ-инфраструктуры, реализовать процесс</w:t>
            </w:r>
            <w:r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:rsidR="00A47498" w:rsidRPr="000424D2" w:rsidRDefault="00A47498" w:rsidP="00A474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498" w:rsidRPr="003F205C" w:rsidRDefault="002D340C" w:rsidP="00A474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47498" w:rsidRPr="003F205C">
              <w:rPr>
                <w:sz w:val="24"/>
                <w:szCs w:val="24"/>
              </w:rPr>
              <w:t>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работать со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ами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ями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76D58" w:rsidRDefault="00276D58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F205C">
              <w:rPr>
                <w:sz w:val="24"/>
                <w:szCs w:val="24"/>
              </w:rPr>
              <w:t>стандарт</w:t>
            </w:r>
            <w:r>
              <w:rPr>
                <w:sz w:val="24"/>
                <w:szCs w:val="24"/>
              </w:rPr>
              <w:t>ы</w:t>
            </w:r>
            <w:r w:rsidRPr="003F205C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и</w:t>
            </w:r>
            <w:r w:rsidRPr="003F205C">
              <w:rPr>
                <w:sz w:val="24"/>
                <w:szCs w:val="24"/>
              </w:rPr>
              <w:t xml:space="preserve"> управления проектами внедрений программного обеспечения и информационных систем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276D58" w:rsidRDefault="00276D5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3F205C">
              <w:rPr>
                <w:sz w:val="24"/>
                <w:szCs w:val="24"/>
              </w:rPr>
              <w:t xml:space="preserve">2. Организовывает ИТ-инфраструктуру и реализует процесс внедрения программного обеспечения и информационных систем в экономике и финансах 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организовывать </w:t>
            </w:r>
            <w:r w:rsidRPr="003F205C">
              <w:rPr>
                <w:sz w:val="24"/>
                <w:szCs w:val="24"/>
              </w:rPr>
              <w:t>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3F205C">
              <w:rPr>
                <w:sz w:val="24"/>
                <w:szCs w:val="24"/>
              </w:rPr>
              <w:t>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26BAC" w:rsidRDefault="00326BAC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A47498" w:rsidRPr="005C13C6" w:rsidTr="00326BAC">
        <w:tc>
          <w:tcPr>
            <w:tcW w:w="2044" w:type="dxa"/>
            <w:vMerge/>
          </w:tcPr>
          <w:p w:rsidR="00A47498" w:rsidRPr="00F4377D" w:rsidRDefault="00A47498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180" w:type="dxa"/>
          </w:tcPr>
          <w:p w:rsidR="00A47498" w:rsidRPr="00F4377D" w:rsidRDefault="002D340C" w:rsidP="00A47498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="00A47498" w:rsidRPr="003F205C">
              <w:rPr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3142" w:type="dxa"/>
          </w:tcPr>
          <w:p w:rsidR="00A47498" w:rsidRPr="00DD6F67" w:rsidRDefault="00A47498" w:rsidP="00A4749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внедрять</w:t>
            </w:r>
            <w:r w:rsidRPr="003F205C">
              <w:rPr>
                <w:sz w:val="24"/>
                <w:szCs w:val="24"/>
              </w:rPr>
              <w:t>, тестирова</w:t>
            </w:r>
            <w:r>
              <w:rPr>
                <w:sz w:val="24"/>
                <w:szCs w:val="24"/>
              </w:rPr>
              <w:t>ть</w:t>
            </w:r>
            <w:r w:rsidRPr="003F205C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оценивать качество</w:t>
            </w:r>
            <w:r w:rsidRPr="003F205C">
              <w:rPr>
                <w:sz w:val="24"/>
                <w:szCs w:val="24"/>
              </w:rPr>
              <w:t xml:space="preserve"> программного обеспечения и информационных систем в экономике и финансах</w:t>
            </w: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26BAC" w:rsidRDefault="00326BAC" w:rsidP="00A47498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47498" w:rsidRPr="00DD6F67" w:rsidRDefault="00A47498" w:rsidP="00A47498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принципы </w:t>
            </w:r>
            <w:r w:rsidRPr="003F205C">
              <w:rPr>
                <w:sz w:val="24"/>
                <w:szCs w:val="24"/>
              </w:rPr>
              <w:t>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903" w:type="dxa"/>
          </w:tcPr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A47498" w:rsidRPr="0052207C" w:rsidRDefault="00A47498" w:rsidP="00A4749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326BAC" w:rsidRDefault="00326BAC" w:rsidP="002D340C">
      <w:pPr>
        <w:ind w:firstLine="0"/>
        <w:jc w:val="center"/>
        <w:rPr>
          <w:szCs w:val="28"/>
          <w:lang w:eastAsia="en-US"/>
        </w:rPr>
      </w:pPr>
    </w:p>
    <w:p w:rsidR="00FE4B04" w:rsidRPr="00276D58" w:rsidRDefault="00FE4B04" w:rsidP="002D340C">
      <w:pPr>
        <w:ind w:firstLine="0"/>
        <w:jc w:val="center"/>
        <w:rPr>
          <w:szCs w:val="28"/>
          <w:lang w:eastAsia="en-US"/>
        </w:rPr>
      </w:pPr>
      <w:r w:rsidRPr="00276D58">
        <w:rPr>
          <w:szCs w:val="28"/>
          <w:lang w:eastAsia="en-US"/>
        </w:rPr>
        <w:t xml:space="preserve">ОП </w:t>
      </w:r>
      <w:r w:rsidR="002D340C" w:rsidRPr="00276D58">
        <w:rPr>
          <w:szCs w:val="28"/>
          <w:lang w:eastAsia="en-US"/>
        </w:rPr>
        <w:t>«</w:t>
      </w:r>
      <w:r w:rsidRPr="00276D58">
        <w:rPr>
          <w:szCs w:val="28"/>
          <w:lang w:eastAsia="en-US"/>
        </w:rPr>
        <w:t>Прикладные информационные системы в экономике и финансах</w:t>
      </w:r>
      <w:r w:rsidR="002D340C" w:rsidRPr="00276D58">
        <w:rPr>
          <w:szCs w:val="28"/>
          <w:lang w:eastAsia="en-US"/>
        </w:rPr>
        <w:t>»</w:t>
      </w:r>
    </w:p>
    <w:p w:rsidR="002D340C" w:rsidRPr="00E066D2" w:rsidRDefault="002D340C" w:rsidP="002D340C">
      <w:pPr>
        <w:ind w:firstLine="0"/>
        <w:jc w:val="center"/>
        <w:rPr>
          <w:i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044"/>
        <w:gridCol w:w="2180"/>
        <w:gridCol w:w="2892"/>
        <w:gridCol w:w="3153"/>
      </w:tblGrid>
      <w:tr w:rsidR="005C13C6" w:rsidRPr="005C13C6" w:rsidTr="00FE4B04">
        <w:tc>
          <w:tcPr>
            <w:tcW w:w="2122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5C13C6" w:rsidRPr="002D340C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D340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379FA" w:rsidRPr="005C13C6" w:rsidTr="00FE4B04">
        <w:tc>
          <w:tcPr>
            <w:tcW w:w="2122" w:type="dxa"/>
            <w:vMerge w:val="restart"/>
            <w:shd w:val="clear" w:color="auto" w:fill="auto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ПКН-3. </w:t>
            </w:r>
            <w:r w:rsidRPr="000424D2">
              <w:rPr>
                <w:bCs/>
                <w:sz w:val="24"/>
                <w:szCs w:val="24"/>
              </w:rPr>
              <w:t xml:space="preserve">Способность проектировать и реализовывать архитектуру и дизайн программной системы в соответствии с анализом </w:t>
            </w:r>
            <w:r w:rsidRPr="000424D2">
              <w:rPr>
                <w:bCs/>
                <w:sz w:val="24"/>
                <w:szCs w:val="24"/>
              </w:rPr>
              <w:lastRenderedPageBreak/>
              <w:t>задачи и требований к ней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lastRenderedPageBreak/>
              <w:t>1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 xml:space="preserve">Демонстрирует знание основных алгоритмов и структур данных, умение использовать на практике простые структуры данных, умение оценивать </w:t>
            </w:r>
            <w:r w:rsidRPr="000424D2">
              <w:rPr>
                <w:sz w:val="24"/>
                <w:szCs w:val="24"/>
              </w:rPr>
              <w:lastRenderedPageBreak/>
              <w:t>сложность алгоритмов.</w:t>
            </w:r>
          </w:p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lastRenderedPageBreak/>
              <w:t xml:space="preserve">1. Декомпозиция программного продукта на </w:t>
            </w:r>
            <w:proofErr w:type="spellStart"/>
            <w:r w:rsidRPr="0052207C">
              <w:rPr>
                <w:sz w:val="24"/>
                <w:szCs w:val="24"/>
              </w:rPr>
              <w:t>микросервисы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52207C">
              <w:rPr>
                <w:sz w:val="24"/>
                <w:szCs w:val="24"/>
              </w:rPr>
              <w:lastRenderedPageBreak/>
              <w:t>логирования</w:t>
            </w:r>
            <w:proofErr w:type="spellEnd"/>
            <w:r w:rsidRPr="0052207C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52207C">
              <w:rPr>
                <w:sz w:val="24"/>
                <w:szCs w:val="24"/>
              </w:rPr>
              <w:t>микросервисов</w:t>
            </w:r>
            <w:proofErr w:type="spellEnd"/>
            <w:r w:rsidRPr="0052207C">
              <w:rPr>
                <w:sz w:val="24"/>
                <w:szCs w:val="24"/>
              </w:rPr>
              <w:t xml:space="preserve"> в проекте?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0424D2" w:rsidRDefault="00E379FA" w:rsidP="00E379FA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0424D2">
              <w:rPr>
                <w:sz w:val="24"/>
                <w:szCs w:val="24"/>
              </w:rPr>
              <w:t>2</w:t>
            </w:r>
            <w:r w:rsidR="002D340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 w:rsidRPr="00DD6F67">
              <w:rPr>
                <w:sz w:val="24"/>
                <w:szCs w:val="24"/>
              </w:rPr>
              <w:t>микросервисных</w:t>
            </w:r>
            <w:proofErr w:type="spellEnd"/>
            <w:r w:rsidRPr="00DD6F67"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52207C">
              <w:rPr>
                <w:sz w:val="24"/>
                <w:szCs w:val="24"/>
              </w:rPr>
              <w:t>микросервисной</w:t>
            </w:r>
            <w:proofErr w:type="spellEnd"/>
            <w:r w:rsidRPr="0052207C">
              <w:rPr>
                <w:sz w:val="24"/>
                <w:szCs w:val="24"/>
              </w:rPr>
              <w:t xml:space="preserve"> архитектуры?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52207C">
              <w:rPr>
                <w:sz w:val="24"/>
                <w:szCs w:val="24"/>
              </w:rPr>
              <w:t>Gateway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? </w:t>
            </w:r>
          </w:p>
          <w:p w:rsidR="00E379FA" w:rsidRPr="0052207C" w:rsidRDefault="0052207C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2207C">
              <w:rPr>
                <w:sz w:val="24"/>
                <w:szCs w:val="24"/>
              </w:rPr>
              <w:t>Docker</w:t>
            </w:r>
            <w:proofErr w:type="spellEnd"/>
            <w:r w:rsidRPr="0052207C">
              <w:rPr>
                <w:sz w:val="24"/>
                <w:szCs w:val="24"/>
              </w:rPr>
              <w:t xml:space="preserve"> </w:t>
            </w:r>
            <w:proofErr w:type="spellStart"/>
            <w:r w:rsidRPr="0052207C">
              <w:rPr>
                <w:sz w:val="24"/>
                <w:szCs w:val="24"/>
              </w:rPr>
              <w:t>Compose</w:t>
            </w:r>
            <w:proofErr w:type="spellEnd"/>
            <w:r w:rsidRPr="0052207C">
              <w:rPr>
                <w:sz w:val="24"/>
                <w:szCs w:val="24"/>
              </w:rPr>
              <w:t>?</w:t>
            </w:r>
          </w:p>
        </w:tc>
      </w:tr>
      <w:tr w:rsidR="00E379FA" w:rsidRPr="005C13C6" w:rsidTr="00FE4B04">
        <w:tc>
          <w:tcPr>
            <w:tcW w:w="2122" w:type="dxa"/>
            <w:vMerge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E379FA" w:rsidRPr="00F4377D" w:rsidRDefault="00E379FA" w:rsidP="00E379FA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0424D2">
              <w:rPr>
                <w:sz w:val="24"/>
                <w:szCs w:val="24"/>
              </w:rPr>
              <w:t>3</w:t>
            </w:r>
            <w:r w:rsidR="00326BAC">
              <w:rPr>
                <w:sz w:val="24"/>
                <w:szCs w:val="24"/>
              </w:rPr>
              <w:t>.</w:t>
            </w:r>
            <w:r w:rsidRPr="000424D2">
              <w:rPr>
                <w:sz w:val="24"/>
                <w:szCs w:val="24"/>
              </w:rPr>
              <w:t>Создает объектно-ориентированный код, инкапсулирующий условия задачи, произвести декомпозицию задачи и спроектировать систему в пределах одной платформы или технологии.</w:t>
            </w:r>
          </w:p>
        </w:tc>
        <w:tc>
          <w:tcPr>
            <w:tcW w:w="3039" w:type="dxa"/>
          </w:tcPr>
          <w:p w:rsidR="00E379FA" w:rsidRPr="00DD6F67" w:rsidRDefault="00E379FA" w:rsidP="00E379F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разрабатывать </w:t>
            </w:r>
            <w:proofErr w:type="spellStart"/>
            <w:r w:rsidRPr="00DD6F67">
              <w:rPr>
                <w:sz w:val="24"/>
                <w:szCs w:val="24"/>
              </w:rPr>
              <w:t>микросервисы</w:t>
            </w:r>
            <w:proofErr w:type="spellEnd"/>
            <w:r w:rsidRPr="00DD6F67"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2D340C" w:rsidRDefault="002D340C" w:rsidP="00E379FA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E379FA" w:rsidRPr="00DD6F67" w:rsidRDefault="00E379FA" w:rsidP="00E379FA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DD6F67">
              <w:rPr>
                <w:sz w:val="24"/>
                <w:szCs w:val="24"/>
              </w:rPr>
              <w:t>микросервисов</w:t>
            </w:r>
            <w:proofErr w:type="spellEnd"/>
            <w:r w:rsidRPr="00DD6F67"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E379FA" w:rsidRPr="0052207C" w:rsidRDefault="00262F83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E379FA" w:rsidRPr="0052207C" w:rsidRDefault="00E379FA" w:rsidP="00E379F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52207C">
              <w:rPr>
                <w:sz w:val="24"/>
                <w:szCs w:val="24"/>
              </w:rPr>
              <w:t>OpenAPI</w:t>
            </w:r>
            <w:proofErr w:type="spellEnd"/>
            <w:r w:rsidRPr="0052207C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52207C">
              <w:rPr>
                <w:sz w:val="24"/>
                <w:szCs w:val="24"/>
              </w:rPr>
              <w:t>demography</w:t>
            </w:r>
            <w:proofErr w:type="spellEnd"/>
            <w:r w:rsidRPr="0052207C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52207C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/{</w:t>
            </w:r>
            <w:proofErr w:type="spellStart"/>
            <w:r w:rsidRPr="0052207C">
              <w:rPr>
                <w:sz w:val="24"/>
                <w:szCs w:val="24"/>
              </w:rPr>
              <w:t>nationality</w:t>
            </w:r>
            <w:proofErr w:type="spellEnd"/>
            <w:r w:rsidRPr="0052207C">
              <w:rPr>
                <w:sz w:val="24"/>
                <w:szCs w:val="24"/>
              </w:rPr>
              <w:t>}/</w:t>
            </w:r>
            <w:proofErr w:type="spellStart"/>
            <w:r w:rsidRPr="0052207C">
              <w:rPr>
                <w:sz w:val="24"/>
                <w:szCs w:val="24"/>
              </w:rPr>
              <w:t>hair-</w:t>
            </w:r>
            <w:proofErr w:type="gramStart"/>
            <w:r w:rsidRPr="0052207C">
              <w:rPr>
                <w:sz w:val="24"/>
                <w:szCs w:val="24"/>
              </w:rPr>
              <w:t>color</w:t>
            </w:r>
            <w:proofErr w:type="spellEnd"/>
            <w:r w:rsidRPr="0052207C">
              <w:rPr>
                <w:sz w:val="24"/>
                <w:szCs w:val="24"/>
              </w:rPr>
              <w:t xml:space="preserve"> :</w:t>
            </w:r>
            <w:proofErr w:type="gramEnd"/>
            <w:r w:rsidRPr="0052207C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E379FA" w:rsidRPr="0052207C" w:rsidRDefault="0052207C" w:rsidP="0052207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2207C">
              <w:rPr>
                <w:sz w:val="24"/>
                <w:szCs w:val="24"/>
              </w:rPr>
              <w:t>/nationality/{nationality}/hair-color/{hair-</w:t>
            </w:r>
            <w:r w:rsidRPr="0052207C">
              <w:rPr>
                <w:sz w:val="24"/>
                <w:szCs w:val="24"/>
              </w:rPr>
              <w:lastRenderedPageBreak/>
              <w:t>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5C13C6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FE4B04">
        <w:rPr>
          <w:b/>
          <w:bCs/>
        </w:rPr>
        <w:t>зачету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Понятие </w:t>
      </w:r>
      <w:proofErr w:type="spellStart"/>
      <w:r w:rsidRPr="002104CD">
        <w:rPr>
          <w:szCs w:val="28"/>
        </w:rPr>
        <w:t>микросервиса</w:t>
      </w:r>
      <w:proofErr w:type="spellEnd"/>
      <w:r w:rsidRPr="002104CD">
        <w:rPr>
          <w:szCs w:val="28"/>
        </w:rPr>
        <w:t xml:space="preserve"> 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Свойства, характерные для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Компонентное представление через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Гетерогенность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Куб масштабирования и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Микросервисы</w:t>
      </w:r>
      <w:proofErr w:type="spellEnd"/>
      <w:r w:rsidRPr="002104CD">
        <w:rPr>
          <w:szCs w:val="28"/>
        </w:rPr>
        <w:t xml:space="preserve"> как разновидность модульности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для FTGO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Сравнение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и сервис-ориентированной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Достоинства и недостатки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Язык шаблонов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Организация и процессы</w:t>
      </w:r>
    </w:p>
    <w:p w:rsidR="002104CD" w:rsidRP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Переход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Определение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архитектуры приложения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системных операций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бизнес-возможностям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Разбиение на сервисы по проблемным областям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Декомпозиция программного продукта на </w:t>
      </w:r>
      <w:proofErr w:type="spellStart"/>
      <w:r w:rsidRPr="002104CD">
        <w:rPr>
          <w:szCs w:val="28"/>
        </w:rPr>
        <w:t>микросервисы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Рекомендации по декомпозиции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при разбиении приложения на сервисы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Определение API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Обзор </w:t>
      </w:r>
      <w:proofErr w:type="spellStart"/>
      <w:r w:rsidRPr="002104CD">
        <w:rPr>
          <w:szCs w:val="28"/>
        </w:rPr>
        <w:t>межпроцессного</w:t>
      </w:r>
      <w:proofErr w:type="spellEnd"/>
      <w:r w:rsidRPr="002104CD">
        <w:rPr>
          <w:szCs w:val="28"/>
        </w:rPr>
        <w:t xml:space="preserve"> взаимодействия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Стили взаимодействия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Описание API в </w:t>
      </w:r>
      <w:proofErr w:type="spellStart"/>
      <w:r w:rsidRPr="002104CD">
        <w:rPr>
          <w:szCs w:val="28"/>
        </w:rPr>
        <w:t>микросервисной</w:t>
      </w:r>
      <w:proofErr w:type="spellEnd"/>
      <w:r w:rsidRPr="002104CD">
        <w:rPr>
          <w:szCs w:val="28"/>
        </w:rPr>
        <w:t xml:space="preserve"> архитектуре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на основе удаленного вызова процедур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lastRenderedPageBreak/>
        <w:t xml:space="preserve"> Использование REST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</w:t>
      </w:r>
      <w:proofErr w:type="spellStart"/>
      <w:r w:rsidRPr="002104CD">
        <w:rPr>
          <w:szCs w:val="28"/>
        </w:rPr>
        <w:t>gRPC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Обнаружение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Взаимодействие с помощью асинхронного обмена сообщениями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>Управление транзакциями с помощью повествований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Микросервисная</w:t>
      </w:r>
      <w:proofErr w:type="spellEnd"/>
      <w:r w:rsidRPr="002104CD">
        <w:rPr>
          <w:szCs w:val="28"/>
        </w:rPr>
        <w:t xml:space="preserve"> архитектура и необходимость в распределенных транзакциях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распределенными транзакциями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Координация повествований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F52133">
        <w:rPr>
          <w:szCs w:val="28"/>
        </w:rPr>
        <w:t xml:space="preserve"> Шаблоны организации бизнес-логики</w:t>
      </w:r>
    </w:p>
    <w:p w:rsid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Изучение основ проектирования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Д</w:t>
      </w:r>
      <w:r w:rsidR="002104CD" w:rsidRPr="002104CD">
        <w:rPr>
          <w:szCs w:val="28"/>
        </w:rPr>
        <w:t xml:space="preserve">екомпозиции проекта на </w:t>
      </w:r>
      <w:proofErr w:type="spellStart"/>
      <w:r w:rsidR="002104CD" w:rsidRPr="002104CD">
        <w:rPr>
          <w:szCs w:val="28"/>
        </w:rPr>
        <w:t>микросервисы</w:t>
      </w:r>
      <w:proofErr w:type="spellEnd"/>
    </w:p>
    <w:p w:rsidR="002104CD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О</w:t>
      </w:r>
      <w:r w:rsidR="002104CD" w:rsidRPr="002104CD">
        <w:rPr>
          <w:szCs w:val="28"/>
        </w:rPr>
        <w:t>рганизации взаимодействия между компонентами сложных систем</w:t>
      </w:r>
    </w:p>
    <w:p w:rsidR="00F52133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  <w:r w:rsidR="002104CD" w:rsidRPr="002104CD">
        <w:rPr>
          <w:szCs w:val="28"/>
        </w:rPr>
        <w:t xml:space="preserve">Изучение инструментов и подходов к разработке </w:t>
      </w:r>
      <w:proofErr w:type="spellStart"/>
      <w:r w:rsidR="002104CD"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Н</w:t>
      </w:r>
      <w:r w:rsidRPr="002104CD">
        <w:rPr>
          <w:szCs w:val="28"/>
        </w:rPr>
        <w:t xml:space="preserve">астройка взаимодействия между </w:t>
      </w:r>
      <w:proofErr w:type="spellStart"/>
      <w:r w:rsidRPr="002104CD">
        <w:rPr>
          <w:szCs w:val="28"/>
        </w:rPr>
        <w:t>микросервисами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хранилища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Совместное использование повествований и порождения событий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Шаблоны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Проблемы с проектированием внешних API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Реализация API-шлюза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безопасных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Проектирование конфигурируемых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с помощью пакетов для отдельных языков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виртуальных машин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Развертывание сервисов в виде контейнеров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Бессерверное</w:t>
      </w:r>
      <w:proofErr w:type="spellEnd"/>
      <w:r w:rsidRPr="002104CD">
        <w:rPr>
          <w:szCs w:val="28"/>
        </w:rPr>
        <w:t xml:space="preserve"> развертывание сервисов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Стороннее ПО для разработки и обслуживания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lastRenderedPageBreak/>
        <w:t xml:space="preserve"> Изучение </w:t>
      </w:r>
      <w:proofErr w:type="spellStart"/>
      <w:r w:rsidRPr="002104CD">
        <w:rPr>
          <w:szCs w:val="28"/>
        </w:rPr>
        <w:t>Docker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Gateway</w:t>
      </w:r>
      <w:proofErr w:type="spellEnd"/>
      <w:r w:rsidRPr="002104CD">
        <w:rPr>
          <w:szCs w:val="28"/>
        </w:rPr>
        <w:t xml:space="preserve">, </w:t>
      </w:r>
      <w:proofErr w:type="spellStart"/>
      <w:r w:rsidRPr="002104CD">
        <w:rPr>
          <w:szCs w:val="28"/>
        </w:rPr>
        <w:t>Continuous</w:t>
      </w:r>
      <w:proofErr w:type="spellEnd"/>
      <w:r w:rsidRPr="002104CD">
        <w:rPr>
          <w:szCs w:val="28"/>
        </w:rPr>
        <w:t xml:space="preserve"> </w:t>
      </w:r>
      <w:proofErr w:type="spellStart"/>
      <w:r w:rsidRPr="002104CD">
        <w:rPr>
          <w:szCs w:val="28"/>
        </w:rPr>
        <w:t>delivery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</w:t>
      </w:r>
      <w:r w:rsidR="00F52133">
        <w:rPr>
          <w:szCs w:val="28"/>
        </w:rPr>
        <w:t>И</w:t>
      </w:r>
      <w:r w:rsidRPr="002104CD">
        <w:rPr>
          <w:szCs w:val="28"/>
        </w:rPr>
        <w:t>зучение CI/CD, изучение систем мониторинга</w:t>
      </w:r>
    </w:p>
    <w:p w:rsidR="002104CD" w:rsidRPr="00F52133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6C1A3B">
        <w:rPr>
          <w:szCs w:val="28"/>
        </w:rPr>
        <w:t xml:space="preserve"> </w:t>
      </w:r>
      <w:r w:rsidRPr="00F52133">
        <w:rPr>
          <w:szCs w:val="28"/>
          <w:lang w:val="en-US"/>
        </w:rPr>
        <w:t>AMQP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Socket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HTTPS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  <w:lang w:val="en-US"/>
        </w:rPr>
        <w:t>Mercury</w:t>
      </w:r>
      <w:r w:rsidR="00F52133" w:rsidRPr="00F52133">
        <w:rPr>
          <w:szCs w:val="28"/>
          <w:lang w:val="en-US"/>
        </w:rPr>
        <w:t xml:space="preserve">. </w:t>
      </w:r>
      <w:r w:rsidRPr="00F52133">
        <w:rPr>
          <w:szCs w:val="28"/>
        </w:rPr>
        <w:t>FTP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Стратегии тестирования </w:t>
      </w:r>
      <w:proofErr w:type="spellStart"/>
      <w:r w:rsidRPr="002104CD">
        <w:rPr>
          <w:szCs w:val="28"/>
        </w:rPr>
        <w:t>микросервисных</w:t>
      </w:r>
      <w:proofErr w:type="spellEnd"/>
      <w:r w:rsidRPr="002104CD">
        <w:rPr>
          <w:szCs w:val="28"/>
        </w:rPr>
        <w:t xml:space="preserve"> архитектур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Обзор методик тестирования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Трудности тестирования </w:t>
      </w:r>
      <w:proofErr w:type="spellStart"/>
      <w:r w:rsidRPr="002104CD">
        <w:rPr>
          <w:szCs w:val="28"/>
        </w:rPr>
        <w:t>микросервисов</w:t>
      </w:r>
      <w:proofErr w:type="spellEnd"/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Процесс развертывания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модульных тестов для сервиса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интеграционных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Разработка компонентных тестов</w:t>
      </w:r>
    </w:p>
    <w:p w:rsidR="002104CD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szCs w:val="28"/>
        </w:rPr>
      </w:pPr>
      <w:r w:rsidRPr="002104CD">
        <w:rPr>
          <w:szCs w:val="28"/>
        </w:rPr>
        <w:t xml:space="preserve"> Написание сквозных тестов</w:t>
      </w:r>
    </w:p>
    <w:p w:rsidR="00326BAC" w:rsidRDefault="00326BAC" w:rsidP="00326BAC">
      <w:pPr>
        <w:pStyle w:val="af6"/>
        <w:widowControl/>
        <w:spacing w:line="360" w:lineRule="auto"/>
        <w:ind w:left="709" w:firstLine="0"/>
        <w:jc w:val="left"/>
        <w:rPr>
          <w:szCs w:val="28"/>
        </w:rPr>
      </w:pPr>
    </w:p>
    <w:p w:rsidR="00472758" w:rsidRPr="00326BAC" w:rsidRDefault="000D4201" w:rsidP="00326BAC">
      <w:pPr>
        <w:pStyle w:val="afd"/>
        <w:spacing w:line="360" w:lineRule="auto"/>
        <w:rPr>
          <w:b/>
          <w:i/>
          <w:szCs w:val="24"/>
        </w:rPr>
      </w:pPr>
      <w:bookmarkStart w:id="14" w:name="_Toc127224941"/>
      <w:r w:rsidRPr="00326BAC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326BAC" w:rsidRDefault="000D4201" w:rsidP="00326BAC">
      <w:pPr>
        <w:pStyle w:val="afd"/>
        <w:spacing w:line="360" w:lineRule="auto"/>
        <w:rPr>
          <w:b/>
        </w:rPr>
      </w:pPr>
      <w:r w:rsidRPr="00326BAC">
        <w:rPr>
          <w:b/>
        </w:rPr>
        <w:t>Основная литература:</w:t>
      </w:r>
    </w:p>
    <w:p w:rsidR="00CD6367" w:rsidRDefault="00CD6367" w:rsidP="00CD6367">
      <w:pPr>
        <w:spacing w:line="360" w:lineRule="auto"/>
      </w:pPr>
      <w:r>
        <w:t xml:space="preserve">1. </w:t>
      </w:r>
      <w:r w:rsidR="00EB5BF7" w:rsidRPr="00EB5BF7">
        <w:t xml:space="preserve">Архитектурные решения информационных </w:t>
      </w:r>
      <w:proofErr w:type="gramStart"/>
      <w:r w:rsidR="00EB5BF7" w:rsidRPr="00EB5BF7">
        <w:t>систем :</w:t>
      </w:r>
      <w:proofErr w:type="gramEnd"/>
      <w:r w:rsidR="00EB5BF7" w:rsidRPr="00EB5BF7">
        <w:t xml:space="preserve"> учебник для вузов / А. И. </w:t>
      </w:r>
      <w:proofErr w:type="spellStart"/>
      <w:r w:rsidR="00EB5BF7" w:rsidRPr="00EB5BF7">
        <w:t>Водяхо</w:t>
      </w:r>
      <w:proofErr w:type="spellEnd"/>
      <w:r w:rsidR="00EB5BF7" w:rsidRPr="00EB5BF7">
        <w:t xml:space="preserve">, Л. С. Выговский, В. А. </w:t>
      </w:r>
      <w:proofErr w:type="spellStart"/>
      <w:r w:rsidR="00EB5BF7" w:rsidRPr="00EB5BF7">
        <w:t>Дубенецкий</w:t>
      </w:r>
      <w:proofErr w:type="spellEnd"/>
      <w:r w:rsidR="00EB5BF7" w:rsidRPr="00EB5BF7">
        <w:t xml:space="preserve">, В. В. </w:t>
      </w:r>
      <w:proofErr w:type="spellStart"/>
      <w:r w:rsidR="00EB5BF7" w:rsidRPr="00EB5BF7">
        <w:t>Цехановский</w:t>
      </w:r>
      <w:proofErr w:type="spellEnd"/>
      <w:r w:rsidR="00EB5BF7" w:rsidRPr="00EB5BF7">
        <w:t>. — 3-е изд., стер. — Санкт-</w:t>
      </w:r>
      <w:proofErr w:type="gramStart"/>
      <w:r w:rsidR="00EB5BF7" w:rsidRPr="00EB5BF7">
        <w:t>Петербург :</w:t>
      </w:r>
      <w:proofErr w:type="gramEnd"/>
      <w:r w:rsidR="00EB5BF7" w:rsidRPr="00EB5BF7">
        <w:t xml:space="preserve"> Лань, 2022. — 356 с. — ЭБС Лань. — URL: https://e.lanbook.com/book/254624 (дата обра</w:t>
      </w:r>
      <w:r w:rsidR="00EB5BF7">
        <w:t>щения: 13.03.2024</w:t>
      </w:r>
      <w:r w:rsidR="00EB5BF7" w:rsidRPr="00EB5BF7">
        <w:t xml:space="preserve">). — </w:t>
      </w:r>
      <w:proofErr w:type="gramStart"/>
      <w:r w:rsidR="00EB5BF7" w:rsidRPr="00EB5BF7">
        <w:t>Текст</w:t>
      </w:r>
      <w:r w:rsidR="00EB5BF7">
        <w:t xml:space="preserve"> </w:t>
      </w:r>
      <w:r w:rsidR="00EB5BF7" w:rsidRPr="00EB5BF7">
        <w:t>:</w:t>
      </w:r>
      <w:proofErr w:type="gramEnd"/>
      <w:r w:rsidR="00EB5BF7" w:rsidRPr="00EB5BF7">
        <w:t xml:space="preserve"> электронный.</w:t>
      </w:r>
    </w:p>
    <w:p w:rsidR="00CD6367" w:rsidRDefault="00EB5BF7" w:rsidP="00EB5BF7">
      <w:pPr>
        <w:spacing w:line="360" w:lineRule="auto"/>
      </w:pPr>
      <w:r>
        <w:t xml:space="preserve">2. </w:t>
      </w:r>
      <w:r w:rsidRPr="00EB5BF7">
        <w:t xml:space="preserve">Системная и программная </w:t>
      </w:r>
      <w:proofErr w:type="gramStart"/>
      <w:r w:rsidRPr="00EB5BF7">
        <w:t>инженерия :</w:t>
      </w:r>
      <w:proofErr w:type="gramEnd"/>
      <w:r w:rsidRPr="00EB5BF7">
        <w:t xml:space="preserve"> учебное пособие / А. Н. Миронов, Ю. А. Воронцов, Е. К. Михайлова, С. М. Трушин. — </w:t>
      </w:r>
      <w:proofErr w:type="gramStart"/>
      <w:r w:rsidRPr="00EB5BF7">
        <w:t>Мос</w:t>
      </w:r>
      <w:r>
        <w:t>ква :</w:t>
      </w:r>
      <w:proofErr w:type="gramEnd"/>
      <w:r>
        <w:t xml:space="preserve"> РТУ МИРЭА, 2022. — 129 с. </w:t>
      </w:r>
      <w:r w:rsidRPr="00EB5BF7">
        <w:t xml:space="preserve">— ЭБС Лань. — URL: https://e.lanbook.com/book/310997 (дата обращения: 13.03.2024). — </w:t>
      </w:r>
      <w:proofErr w:type="gramStart"/>
      <w:r w:rsidRPr="00EB5BF7">
        <w:t>Текст</w:t>
      </w:r>
      <w:r>
        <w:t xml:space="preserve"> </w:t>
      </w:r>
      <w:r w:rsidRPr="00EB5BF7">
        <w:t>:</w:t>
      </w:r>
      <w:proofErr w:type="gramEnd"/>
      <w:r w:rsidRPr="00EB5BF7">
        <w:t xml:space="preserve"> электронный.</w:t>
      </w:r>
    </w:p>
    <w:p w:rsidR="00472758" w:rsidRDefault="000D4201" w:rsidP="006870E9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D6367" w:rsidRDefault="0095148C" w:rsidP="00CD6367">
      <w:pPr>
        <w:spacing w:line="360" w:lineRule="auto"/>
      </w:pPr>
      <w:r>
        <w:t xml:space="preserve">3. </w:t>
      </w:r>
      <w:r w:rsidRPr="0095148C">
        <w:t xml:space="preserve">Цифровые платформы. Методологии. Применение в </w:t>
      </w:r>
      <w:proofErr w:type="gramStart"/>
      <w:r w:rsidRPr="0095148C">
        <w:t>бизнесе :</w:t>
      </w:r>
      <w:proofErr w:type="gramEnd"/>
      <w:r w:rsidRPr="0095148C">
        <w:t xml:space="preserve"> монография / под общей редакцией Б. Б. Славина [и др.]. — </w:t>
      </w:r>
      <w:proofErr w:type="gramStart"/>
      <w:r w:rsidRPr="0095148C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95148C">
        <w:t>С Лань. — URL: https://e.lanbook.com/book/126738 (дата обращения:</w:t>
      </w:r>
      <w:r>
        <w:t xml:space="preserve"> 13.03.2024</w:t>
      </w:r>
      <w:r w:rsidRPr="0095148C">
        <w:t xml:space="preserve">). — </w:t>
      </w:r>
      <w:proofErr w:type="gramStart"/>
      <w:r w:rsidRPr="0095148C">
        <w:t>Текст :</w:t>
      </w:r>
      <w:proofErr w:type="gramEnd"/>
      <w:r w:rsidRPr="0095148C">
        <w:t xml:space="preserve"> электронный.</w:t>
      </w:r>
    </w:p>
    <w:p w:rsidR="00326BAC" w:rsidRDefault="00326BAC" w:rsidP="00CD6367">
      <w:pPr>
        <w:spacing w:line="360" w:lineRule="auto"/>
      </w:pPr>
    </w:p>
    <w:p w:rsidR="00276D58" w:rsidRDefault="0095148C" w:rsidP="00276D58">
      <w:pPr>
        <w:spacing w:line="360" w:lineRule="auto"/>
      </w:pPr>
      <w:bookmarkStart w:id="15" w:name="_Toc127224942"/>
      <w:r>
        <w:t xml:space="preserve">4. </w:t>
      </w:r>
      <w:r w:rsidRPr="0095148C">
        <w:t xml:space="preserve">Андрианова, Е. Г. Проектная </w:t>
      </w:r>
      <w:proofErr w:type="gramStart"/>
      <w:r w:rsidRPr="0095148C">
        <w:t>практика :</w:t>
      </w:r>
      <w:proofErr w:type="gramEnd"/>
      <w:r w:rsidRPr="0095148C">
        <w:t xml:space="preserve"> учебно-методическое пособие / Е. Г. Андрианова, А. В. Полторак. — </w:t>
      </w:r>
      <w:proofErr w:type="gramStart"/>
      <w:r w:rsidRPr="0095148C">
        <w:t>Мос</w:t>
      </w:r>
      <w:r>
        <w:t>ква :</w:t>
      </w:r>
      <w:proofErr w:type="gramEnd"/>
      <w:r>
        <w:t xml:space="preserve"> РТУ МИРЭА, 2021. — 166 с. </w:t>
      </w:r>
      <w:r w:rsidRPr="0095148C">
        <w:t>— ЭБС Лань. — URL: https://e.lanbook.com</w:t>
      </w:r>
      <w:r>
        <w:t>/book/218432 (дата обращения: 13.03.2024</w:t>
      </w:r>
      <w:r w:rsidRPr="0095148C">
        <w:t xml:space="preserve">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  <w:r>
        <w:t xml:space="preserve">5. </w:t>
      </w:r>
      <w:r w:rsidRPr="008D261B">
        <w:t xml:space="preserve">Баланов, А. Н. Построение </w:t>
      </w:r>
      <w:proofErr w:type="spellStart"/>
      <w:r w:rsidRPr="008D261B">
        <w:t>микросервисной</w:t>
      </w:r>
      <w:proofErr w:type="spellEnd"/>
      <w:r w:rsidRPr="008D261B">
        <w:t xml:space="preserve"> архитектуры и разработка высоконагруженных </w:t>
      </w:r>
      <w:proofErr w:type="gramStart"/>
      <w:r w:rsidRPr="008D261B">
        <w:t>приложений :</w:t>
      </w:r>
      <w:proofErr w:type="gramEnd"/>
      <w:r w:rsidRPr="008D261B">
        <w:t xml:space="preserve"> учебное пособие для вузов / А. Н. Баланов. — Санкт-</w:t>
      </w:r>
      <w:proofErr w:type="gramStart"/>
      <w:r w:rsidRPr="008D261B">
        <w:t>Петербург :</w:t>
      </w:r>
      <w:proofErr w:type="gramEnd"/>
      <w:r w:rsidRPr="008D261B">
        <w:t xml:space="preserve"> Лань, 2024. — 244 с. —</w:t>
      </w:r>
      <w:r>
        <w:t xml:space="preserve"> </w:t>
      </w:r>
      <w:proofErr w:type="gramStart"/>
      <w:r w:rsidRPr="008D261B">
        <w:t>Лань :</w:t>
      </w:r>
      <w:proofErr w:type="gramEnd"/>
      <w:r w:rsidRPr="008D261B">
        <w:t xml:space="preserve"> электронно-библиотечная система. — URL: https://e.lanbook.com/book/394538 (дата обращения: 1</w:t>
      </w:r>
      <w:r>
        <w:t>3</w:t>
      </w:r>
      <w:r w:rsidRPr="008D261B">
        <w:t xml:space="preserve">.03.2024). — </w:t>
      </w:r>
      <w:proofErr w:type="gramStart"/>
      <w:r w:rsidRPr="0095148C">
        <w:t>Текст</w:t>
      </w:r>
      <w:r>
        <w:t xml:space="preserve"> </w:t>
      </w:r>
      <w:r w:rsidRPr="0095148C">
        <w:t>:</w:t>
      </w:r>
      <w:proofErr w:type="gramEnd"/>
      <w:r w:rsidRPr="0095148C">
        <w:t xml:space="preserve"> электронный.</w:t>
      </w:r>
    </w:p>
    <w:p w:rsidR="008D261B" w:rsidRDefault="008D261B" w:rsidP="00276D58">
      <w:pPr>
        <w:spacing w:line="360" w:lineRule="auto"/>
      </w:pPr>
    </w:p>
    <w:p w:rsidR="00472758" w:rsidRPr="00276D58" w:rsidRDefault="000D4201" w:rsidP="00276D58">
      <w:pPr>
        <w:spacing w:line="360" w:lineRule="auto"/>
        <w:rPr>
          <w:b/>
        </w:rPr>
      </w:pPr>
      <w:r w:rsidRPr="00276D58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326BAC" w:rsidRDefault="000D4201" w:rsidP="00326B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0D4201">
      <w:pPr>
        <w:pStyle w:val="1"/>
      </w:pPr>
      <w:bookmarkStart w:id="16" w:name="_Toc73006727"/>
      <w:bookmarkStart w:id="17" w:name="_Toc73006681"/>
      <w:bookmarkStart w:id="18" w:name="_Toc127224943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 w:rsidR="00DD6F67">
        <w:t>Микросервисная</w:t>
      </w:r>
      <w:proofErr w:type="spellEnd"/>
      <w:r w:rsidR="00DD6F67">
        <w:t xml:space="preserve"> архитектура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учебным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Осознавайте наличный уровень полученных вами знаний.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3. </w:t>
      </w:r>
      <w:r w:rsidR="000D4201">
        <w:rPr>
          <w:bCs/>
          <w:szCs w:val="28"/>
        </w:rPr>
        <w:t>Задавайте сами себе вопросы и пытайтесь ответить на них.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2. </w:t>
      </w:r>
      <w:r w:rsidR="000D4201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26BAC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Default="000D4201" w:rsidP="00326BAC">
      <w:pPr>
        <w:pStyle w:val="af6"/>
        <w:numPr>
          <w:ilvl w:val="0"/>
          <w:numId w:val="13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lastRenderedPageBreak/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326BAC" w:rsidRDefault="000D4201" w:rsidP="00A813E9">
      <w:pPr>
        <w:spacing w:line="360" w:lineRule="auto"/>
        <w:rPr>
          <w:bCs/>
          <w:i/>
          <w:szCs w:val="28"/>
        </w:rPr>
      </w:pPr>
      <w:r w:rsidRPr="00326BAC">
        <w:rPr>
          <w:bCs/>
          <w:i/>
          <w:szCs w:val="28"/>
        </w:rPr>
        <w:t>Рекомендации по работе с литературой:</w:t>
      </w:r>
    </w:p>
    <w:p w:rsidR="00472758" w:rsidRDefault="00326BAC" w:rsidP="00326BAC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326BAC" w:rsidRDefault="000D4201" w:rsidP="00326BAC">
      <w:pPr>
        <w:pStyle w:val="af6"/>
        <w:numPr>
          <w:ilvl w:val="0"/>
          <w:numId w:val="14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0D4201" w:rsidP="00A813E9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0D4201">
        <w:rPr>
          <w:lang w:val="en-US"/>
        </w:rPr>
        <w:t>Astra</w:t>
      </w:r>
      <w:r w:rsidR="000D4201" w:rsidRPr="00457C02">
        <w:t xml:space="preserve"> </w:t>
      </w:r>
      <w:r w:rsidR="000D4201">
        <w:rPr>
          <w:lang w:val="en-US"/>
        </w:rPr>
        <w:t>Linux</w:t>
      </w:r>
      <w:r w:rsidR="000D4201" w:rsidRPr="00457C02">
        <w:t xml:space="preserve">, </w:t>
      </w:r>
      <w:proofErr w:type="spellStart"/>
      <w:r w:rsidR="000D4201">
        <w:rPr>
          <w:lang w:val="en-US"/>
        </w:rPr>
        <w:t>Libre</w:t>
      </w:r>
      <w:proofErr w:type="spellEnd"/>
      <w:r w:rsidR="00A813E9" w:rsidRPr="00457C02">
        <w:t xml:space="preserve"> </w:t>
      </w:r>
      <w:r w:rsidR="000D4201">
        <w:rPr>
          <w:lang w:val="en-US"/>
        </w:rPr>
        <w:t>Office</w:t>
      </w:r>
    </w:p>
    <w:p w:rsidR="00A813E9" w:rsidRPr="00457C02" w:rsidRDefault="00276D58" w:rsidP="00A813E9">
      <w:pPr>
        <w:pStyle w:val="af6"/>
        <w:spacing w:line="360" w:lineRule="auto"/>
        <w:ind w:left="567"/>
      </w:pPr>
      <w:r w:rsidRPr="00457C02">
        <w:t xml:space="preserve">- </w:t>
      </w:r>
      <w:r w:rsidR="00A813E9">
        <w:t>Антивирус</w:t>
      </w:r>
      <w:r w:rsidR="00A813E9" w:rsidRPr="00457C02">
        <w:t xml:space="preserve"> </w:t>
      </w:r>
      <w:r w:rsidR="00A813E9">
        <w:rPr>
          <w:lang w:val="en-US"/>
        </w:rPr>
        <w:t>Kaspersky</w:t>
      </w:r>
    </w:p>
    <w:p w:rsidR="00472758" w:rsidRDefault="000D4201" w:rsidP="00A813E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276D58">
        <w:t>: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«Гарант»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«Консультант Плюс»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Электронная энциклопедия: http://ru.wikipedia.org/wiki/Wiki</w:t>
      </w:r>
    </w:p>
    <w:p w:rsidR="00472758" w:rsidRDefault="00276D58" w:rsidP="00A813E9">
      <w:pPr>
        <w:pStyle w:val="af6"/>
        <w:spacing w:line="360" w:lineRule="auto"/>
        <w:ind w:left="567"/>
      </w:pPr>
      <w:r>
        <w:t xml:space="preserve">- </w:t>
      </w:r>
      <w:r w:rsidR="000D4201"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276D58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Default="00326BAC" w:rsidP="00326BAC">
      <w:pPr>
        <w:pStyle w:val="1"/>
        <w:spacing w:line="360" w:lineRule="auto"/>
        <w:ind w:firstLine="0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rPr>
          <w:rFonts w:eastAsia="Times New Roman" w:cs="Times New Roman"/>
          <w:b w:val="0"/>
          <w:color w:val="auto"/>
          <w:szCs w:val="20"/>
        </w:rPr>
        <w:lastRenderedPageBreak/>
        <w:t xml:space="preserve">           </w:t>
      </w:r>
      <w:r w:rsidR="000D4201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EA7A7F">
      <w:footerReference w:type="default" r:id="rId10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546" w:rsidRDefault="00C70546">
      <w:r>
        <w:separator/>
      </w:r>
    </w:p>
  </w:endnote>
  <w:endnote w:type="continuationSeparator" w:id="0">
    <w:p w:rsidR="00C70546" w:rsidRDefault="00C7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altName w:val="Yu Gothic"/>
    <w:charset w:val="00"/>
    <w:family w:val="auto"/>
    <w:pitch w:val="variable"/>
  </w:font>
  <w:font w:name="Liberation Serif">
    <w:altName w:val="MS Gothic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EB5BF7" w:rsidRDefault="00EB5BF7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687">
          <w:rPr>
            <w:noProof/>
          </w:rPr>
          <w:t>27</w:t>
        </w:r>
        <w:r>
          <w:fldChar w:fldCharType="end"/>
        </w:r>
      </w:p>
    </w:sdtContent>
  </w:sdt>
  <w:p w:rsidR="00EB5BF7" w:rsidRDefault="00EB5BF7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546" w:rsidRDefault="00C70546">
      <w:r>
        <w:separator/>
      </w:r>
    </w:p>
  </w:footnote>
  <w:footnote w:type="continuationSeparator" w:id="0">
    <w:p w:rsidR="00C70546" w:rsidRDefault="00C70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A3877F0"/>
    <w:multiLevelType w:val="hybridMultilevel"/>
    <w:tmpl w:val="91BA3242"/>
    <w:lvl w:ilvl="0" w:tplc="8D1AC56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424D2"/>
    <w:rsid w:val="000967D0"/>
    <w:rsid w:val="000C780A"/>
    <w:rsid w:val="000D4201"/>
    <w:rsid w:val="000D66BB"/>
    <w:rsid w:val="001855B7"/>
    <w:rsid w:val="00186C02"/>
    <w:rsid w:val="00197A3F"/>
    <w:rsid w:val="002104CD"/>
    <w:rsid w:val="002446FD"/>
    <w:rsid w:val="00262F83"/>
    <w:rsid w:val="00276D58"/>
    <w:rsid w:val="002D340C"/>
    <w:rsid w:val="00312F99"/>
    <w:rsid w:val="00326BAC"/>
    <w:rsid w:val="00373D7A"/>
    <w:rsid w:val="003E42F5"/>
    <w:rsid w:val="003F205C"/>
    <w:rsid w:val="00400517"/>
    <w:rsid w:val="004049CE"/>
    <w:rsid w:val="00404A54"/>
    <w:rsid w:val="00457C02"/>
    <w:rsid w:val="00472758"/>
    <w:rsid w:val="00474178"/>
    <w:rsid w:val="0047615F"/>
    <w:rsid w:val="004A6424"/>
    <w:rsid w:val="004C3AAA"/>
    <w:rsid w:val="0052207C"/>
    <w:rsid w:val="005A4877"/>
    <w:rsid w:val="005C13C6"/>
    <w:rsid w:val="005C2B22"/>
    <w:rsid w:val="005C3E67"/>
    <w:rsid w:val="00665263"/>
    <w:rsid w:val="00685687"/>
    <w:rsid w:val="006870E9"/>
    <w:rsid w:val="006C1A3B"/>
    <w:rsid w:val="006E2330"/>
    <w:rsid w:val="006F4192"/>
    <w:rsid w:val="006F472B"/>
    <w:rsid w:val="00785CBF"/>
    <w:rsid w:val="007C491A"/>
    <w:rsid w:val="00855FD7"/>
    <w:rsid w:val="0087172E"/>
    <w:rsid w:val="008C3DCE"/>
    <w:rsid w:val="008D261B"/>
    <w:rsid w:val="008D421C"/>
    <w:rsid w:val="008E7D58"/>
    <w:rsid w:val="0091623B"/>
    <w:rsid w:val="0095148C"/>
    <w:rsid w:val="00A03E66"/>
    <w:rsid w:val="00A47498"/>
    <w:rsid w:val="00A813E9"/>
    <w:rsid w:val="00B90B78"/>
    <w:rsid w:val="00BC21AF"/>
    <w:rsid w:val="00BE353D"/>
    <w:rsid w:val="00C353AE"/>
    <w:rsid w:val="00C70546"/>
    <w:rsid w:val="00C91E55"/>
    <w:rsid w:val="00CC31B1"/>
    <w:rsid w:val="00CC72AF"/>
    <w:rsid w:val="00CD6367"/>
    <w:rsid w:val="00D070C3"/>
    <w:rsid w:val="00D77912"/>
    <w:rsid w:val="00DC5496"/>
    <w:rsid w:val="00DD6F67"/>
    <w:rsid w:val="00E066D2"/>
    <w:rsid w:val="00E1574A"/>
    <w:rsid w:val="00E379FA"/>
    <w:rsid w:val="00EA7A7F"/>
    <w:rsid w:val="00EB5BF7"/>
    <w:rsid w:val="00ED4FAB"/>
    <w:rsid w:val="00F2322B"/>
    <w:rsid w:val="00F41A31"/>
    <w:rsid w:val="00F4377D"/>
    <w:rsid w:val="00F52133"/>
    <w:rsid w:val="00F84F5F"/>
    <w:rsid w:val="00FA0037"/>
    <w:rsid w:val="00FE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Exact">
    <w:name w:val="Body text (2) Exact"/>
    <w:basedOn w:val="a0"/>
    <w:rsid w:val="008C3D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fd">
    <w:name w:val="No Spacing"/>
    <w:uiPriority w:val="1"/>
    <w:qFormat/>
    <w:rsid w:val="00326BAC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43D6-D010-4A1C-9117-5485112E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6185</Words>
  <Characters>35257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2024-03-14T11:07:00Z</dcterms:created>
  <dcterms:modified xsi:type="dcterms:W3CDTF">2024-06-11T12:57:00Z</dcterms:modified>
  <dc:language>ru-RU</dc:language>
</cp:coreProperties>
</file>